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8"/>
        <w:tblW w:w="1009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1"/>
        <w:gridCol w:w="7087"/>
      </w:tblGrid>
      <w:tr w:rsidR="00331D63" w:rsidRPr="00412C56" w14:paraId="0C4551B8" w14:textId="77777777" w:rsidTr="00B02C17">
        <w:tc>
          <w:tcPr>
            <w:tcW w:w="3011" w:type="dxa"/>
          </w:tcPr>
          <w:p w14:paraId="604A5C73" w14:textId="77777777" w:rsidR="00331D63" w:rsidRPr="00331D63" w:rsidRDefault="00331D63" w:rsidP="00331D63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7" w:type="dxa"/>
          </w:tcPr>
          <w:p w14:paraId="16769CBB" w14:textId="77777777" w:rsidR="00CE23FA" w:rsidRPr="002C42D9" w:rsidRDefault="00CE23FA" w:rsidP="00CE23FA">
            <w:pPr>
              <w:jc w:val="right"/>
              <w:rPr>
                <w:rFonts w:eastAsia="Calibri"/>
                <w:sz w:val="28"/>
                <w:szCs w:val="28"/>
              </w:rPr>
            </w:pPr>
            <w:r w:rsidRPr="002C42D9">
              <w:rPr>
                <w:rFonts w:eastAsia="Calibri"/>
                <w:sz w:val="28"/>
                <w:szCs w:val="28"/>
              </w:rPr>
              <w:t>Приложение № 1</w:t>
            </w:r>
            <w:r>
              <w:rPr>
                <w:rFonts w:eastAsia="Calibri"/>
                <w:sz w:val="28"/>
                <w:szCs w:val="28"/>
              </w:rPr>
              <w:t>6</w:t>
            </w:r>
          </w:p>
          <w:p w14:paraId="7326DEB0" w14:textId="77777777" w:rsidR="00236248" w:rsidRPr="00236248" w:rsidRDefault="00236248" w:rsidP="00236248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236248">
              <w:rPr>
                <w:rFonts w:eastAsia="Calibri"/>
                <w:sz w:val="28"/>
                <w:szCs w:val="28"/>
                <w:lang w:eastAsia="en-US"/>
              </w:rPr>
              <w:t>к правилам предоставления микрозаймов</w:t>
            </w:r>
          </w:p>
          <w:p w14:paraId="65888A9C" w14:textId="77777777" w:rsidR="00CE23FA" w:rsidRPr="00412C56" w:rsidRDefault="00CE23FA" w:rsidP="00CE23FA">
            <w:pPr>
              <w:rPr>
                <w:b/>
                <w:caps/>
                <w:color w:val="000000" w:themeColor="text1"/>
                <w:sz w:val="20"/>
                <w:szCs w:val="20"/>
              </w:rPr>
            </w:pPr>
          </w:p>
          <w:p w14:paraId="230EDD1C" w14:textId="77777777" w:rsidR="00331D63" w:rsidRPr="00412C56" w:rsidRDefault="00331D63" w:rsidP="00331D63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C59AFF5" w14:textId="77777777" w:rsidR="00330A81" w:rsidRPr="00412C56" w:rsidRDefault="00330A81" w:rsidP="00330A81">
      <w:pPr>
        <w:ind w:left="720"/>
        <w:jc w:val="center"/>
        <w:rPr>
          <w:b/>
          <w:caps/>
          <w:color w:val="000000" w:themeColor="text1"/>
          <w:sz w:val="22"/>
          <w:szCs w:val="22"/>
        </w:rPr>
      </w:pPr>
      <w:r w:rsidRPr="00412C56">
        <w:rPr>
          <w:b/>
          <w:caps/>
          <w:color w:val="000000" w:themeColor="text1"/>
          <w:sz w:val="22"/>
          <w:szCs w:val="22"/>
        </w:rPr>
        <w:t xml:space="preserve">Перечень документов по обеспечению возврата микрозайма </w:t>
      </w:r>
    </w:p>
    <w:p w14:paraId="302A500B" w14:textId="75D79A36" w:rsidR="005C7C32" w:rsidRPr="00412C56" w:rsidRDefault="00330A81" w:rsidP="00330A81">
      <w:pPr>
        <w:ind w:left="720"/>
        <w:jc w:val="center"/>
        <w:rPr>
          <w:b/>
          <w:caps/>
          <w:color w:val="000000" w:themeColor="text1"/>
          <w:sz w:val="22"/>
          <w:szCs w:val="22"/>
        </w:rPr>
      </w:pPr>
      <w:r w:rsidRPr="00412C56">
        <w:rPr>
          <w:b/>
          <w:caps/>
          <w:color w:val="000000" w:themeColor="text1"/>
          <w:sz w:val="22"/>
          <w:szCs w:val="22"/>
        </w:rPr>
        <w:t>в виде имущества</w:t>
      </w:r>
    </w:p>
    <w:p w14:paraId="6B440000" w14:textId="77777777" w:rsidR="00330A81" w:rsidRPr="00412C56" w:rsidRDefault="00330A81" w:rsidP="00330A81">
      <w:pPr>
        <w:ind w:left="720"/>
        <w:jc w:val="center"/>
        <w:rPr>
          <w:b/>
          <w:color w:val="000000" w:themeColor="text1"/>
        </w:rPr>
      </w:pPr>
    </w:p>
    <w:p w14:paraId="624D73BC" w14:textId="77777777" w:rsidR="005C7C32" w:rsidRPr="00412C56" w:rsidRDefault="005C7C32" w:rsidP="005C7C32">
      <w:pPr>
        <w:widowControl w:val="0"/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412C56">
        <w:rPr>
          <w:color w:val="000000" w:themeColor="text1"/>
          <w:sz w:val="22"/>
          <w:szCs w:val="22"/>
        </w:rPr>
        <w:t xml:space="preserve">Приведенные ниже списки документов содержат не закрытые перечни, поскольку окончательный вывод о достаточности пакета документов для оформления договоров о залоге возможно сделать исходя из условий каждой отдельно взятой сделки. </w:t>
      </w:r>
    </w:p>
    <w:p w14:paraId="505DE6E9" w14:textId="77777777" w:rsidR="005C7C32" w:rsidRPr="00412C56" w:rsidRDefault="005C7C32" w:rsidP="005C7C32">
      <w:pPr>
        <w:widowControl w:val="0"/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412C56">
        <w:rPr>
          <w:color w:val="000000" w:themeColor="text1"/>
          <w:sz w:val="22"/>
          <w:szCs w:val="22"/>
        </w:rPr>
        <w:t>В связи с чем при принятии кредитной заявки, уполномоченному работнику отдела выдачи займов Фонда необходимо довести до сведения клиента, что перечень запрашиваемых Фондом документов может быть расширен.</w:t>
      </w:r>
    </w:p>
    <w:p w14:paraId="3D705CE6" w14:textId="77777777" w:rsidR="005C7C32" w:rsidRPr="00412C56" w:rsidRDefault="005C7C32" w:rsidP="005C7C32">
      <w:pPr>
        <w:ind w:firstLine="708"/>
        <w:rPr>
          <w:b/>
          <w:i/>
          <w:color w:val="000000" w:themeColor="text1"/>
          <w:sz w:val="22"/>
          <w:szCs w:val="22"/>
        </w:rPr>
      </w:pPr>
      <w:r w:rsidRPr="00412C56">
        <w:rPr>
          <w:b/>
          <w:i/>
          <w:color w:val="000000" w:themeColor="text1"/>
          <w:sz w:val="22"/>
          <w:szCs w:val="22"/>
        </w:rPr>
        <w:t>- Документы предоставляются в копиях с приложением оригиналов.</w:t>
      </w:r>
    </w:p>
    <w:p w14:paraId="1AA8BEBF" w14:textId="1DB714D5" w:rsidR="005C7C32" w:rsidRPr="00412C56" w:rsidRDefault="005C7C32" w:rsidP="005C7C32">
      <w:pPr>
        <w:widowControl w:val="0"/>
        <w:tabs>
          <w:tab w:val="num" w:pos="426"/>
          <w:tab w:val="center" w:pos="4320"/>
          <w:tab w:val="right" w:pos="8640"/>
        </w:tabs>
        <w:autoSpaceDE w:val="0"/>
        <w:autoSpaceDN w:val="0"/>
        <w:adjustRightInd w:val="0"/>
        <w:spacing w:before="60"/>
        <w:ind w:firstLine="709"/>
        <w:rPr>
          <w:b/>
          <w:i/>
          <w:color w:val="000000" w:themeColor="text1"/>
          <w:sz w:val="22"/>
          <w:szCs w:val="22"/>
          <w:lang w:eastAsia="en-US"/>
        </w:rPr>
      </w:pPr>
      <w:r w:rsidRPr="00412C56">
        <w:rPr>
          <w:b/>
          <w:i/>
          <w:color w:val="000000" w:themeColor="text1"/>
          <w:sz w:val="22"/>
          <w:szCs w:val="22"/>
          <w:lang w:eastAsia="en-US"/>
        </w:rPr>
        <w:t>- Документы предоставляются с приложением перечня имущества, предлагаемого в залог, с указанием наличия (отсутствия) обременений, заверенным собственником</w:t>
      </w:r>
      <w:r w:rsidR="00CA2092" w:rsidRPr="00412C56">
        <w:rPr>
          <w:b/>
          <w:i/>
          <w:color w:val="000000" w:themeColor="text1"/>
          <w:sz w:val="22"/>
          <w:szCs w:val="22"/>
          <w:lang w:eastAsia="en-US"/>
        </w:rPr>
        <w:t>, согласно Ф</w:t>
      </w:r>
      <w:r w:rsidR="001B0D5C" w:rsidRPr="00412C56">
        <w:rPr>
          <w:b/>
          <w:i/>
          <w:color w:val="000000" w:themeColor="text1"/>
          <w:sz w:val="22"/>
          <w:szCs w:val="22"/>
          <w:lang w:eastAsia="en-US"/>
        </w:rPr>
        <w:t>орм</w:t>
      </w:r>
      <w:r w:rsidR="00CA2092" w:rsidRPr="00412C56">
        <w:rPr>
          <w:b/>
          <w:i/>
          <w:color w:val="000000" w:themeColor="text1"/>
          <w:sz w:val="22"/>
          <w:szCs w:val="22"/>
          <w:lang w:eastAsia="en-US"/>
        </w:rPr>
        <w:t>е</w:t>
      </w:r>
      <w:r w:rsidR="001B0D5C" w:rsidRPr="00412C56">
        <w:rPr>
          <w:b/>
          <w:i/>
          <w:color w:val="000000" w:themeColor="text1"/>
          <w:sz w:val="22"/>
          <w:szCs w:val="22"/>
          <w:lang w:eastAsia="en-US"/>
        </w:rPr>
        <w:t xml:space="preserve"> </w:t>
      </w:r>
      <w:r w:rsidR="00CA2092" w:rsidRPr="00412C56">
        <w:rPr>
          <w:b/>
          <w:i/>
          <w:color w:val="000000" w:themeColor="text1"/>
          <w:sz w:val="22"/>
          <w:szCs w:val="22"/>
          <w:lang w:eastAsia="en-US"/>
        </w:rPr>
        <w:t>№ 1 к настоящему приложению.</w:t>
      </w:r>
    </w:p>
    <w:p w14:paraId="56AA5B09" w14:textId="77777777" w:rsidR="005C7C32" w:rsidRPr="00412C56" w:rsidRDefault="005C7C32" w:rsidP="005C7C32">
      <w:pPr>
        <w:ind w:left="720" w:right="292"/>
        <w:rPr>
          <w:b/>
          <w:i/>
          <w:color w:val="000000" w:themeColor="text1"/>
          <w:sz w:val="22"/>
          <w:szCs w:val="22"/>
        </w:rPr>
      </w:pPr>
    </w:p>
    <w:p w14:paraId="60734434" w14:textId="77777777" w:rsidR="005C7C32" w:rsidRPr="00412C56" w:rsidRDefault="005C7C32" w:rsidP="005C7C32">
      <w:pPr>
        <w:autoSpaceDE w:val="0"/>
        <w:autoSpaceDN w:val="0"/>
        <w:adjustRightInd w:val="0"/>
        <w:ind w:left="720" w:right="292"/>
        <w:jc w:val="center"/>
        <w:rPr>
          <w:b/>
          <w:color w:val="000000" w:themeColor="text1"/>
          <w:sz w:val="22"/>
          <w:szCs w:val="22"/>
        </w:rPr>
      </w:pPr>
      <w:r w:rsidRPr="00412C56">
        <w:rPr>
          <w:b/>
          <w:color w:val="000000" w:themeColor="text1"/>
          <w:sz w:val="22"/>
          <w:szCs w:val="22"/>
        </w:rPr>
        <w:t>Залог оборудования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920"/>
        <w:gridCol w:w="1708"/>
      </w:tblGrid>
      <w:tr w:rsidR="005C7C32" w:rsidRPr="00412C56" w14:paraId="691E19E3" w14:textId="77777777" w:rsidTr="003F24DD">
        <w:trPr>
          <w:trHeight w:val="752"/>
        </w:trPr>
        <w:tc>
          <w:tcPr>
            <w:tcW w:w="720" w:type="dxa"/>
            <w:vAlign w:val="center"/>
          </w:tcPr>
          <w:p w14:paraId="410C7A39" w14:textId="77777777" w:rsidR="005C7C32" w:rsidRPr="00412C56" w:rsidRDefault="005C7C32" w:rsidP="005C7C32">
            <w:pPr>
              <w:ind w:left="-180" w:right="-108" w:firstLine="18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12C56">
              <w:rPr>
                <w:b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7920" w:type="dxa"/>
            <w:vAlign w:val="center"/>
          </w:tcPr>
          <w:p w14:paraId="16B9B5CD" w14:textId="77777777" w:rsidR="005C7C32" w:rsidRPr="00412C56" w:rsidRDefault="005C7C32" w:rsidP="005C7C32">
            <w:pPr>
              <w:ind w:left="720" w:right="29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12C56">
              <w:rPr>
                <w:b/>
                <w:color w:val="000000" w:themeColor="text1"/>
                <w:sz w:val="22"/>
                <w:szCs w:val="22"/>
              </w:rPr>
              <w:t>Список документов</w:t>
            </w:r>
          </w:p>
        </w:tc>
        <w:tc>
          <w:tcPr>
            <w:tcW w:w="1708" w:type="dxa"/>
            <w:vAlign w:val="center"/>
          </w:tcPr>
          <w:p w14:paraId="6D802BD2" w14:textId="77777777" w:rsidR="005C7C32" w:rsidRPr="00412C56" w:rsidRDefault="005C7C32" w:rsidP="005C7C32">
            <w:pPr>
              <w:ind w:left="41"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12C56">
              <w:rPr>
                <w:b/>
                <w:color w:val="000000" w:themeColor="text1"/>
                <w:sz w:val="22"/>
                <w:szCs w:val="22"/>
              </w:rPr>
              <w:t>Отметка о приеме</w:t>
            </w:r>
          </w:p>
        </w:tc>
      </w:tr>
      <w:tr w:rsidR="0012424D" w:rsidRPr="00412C56" w14:paraId="3378217E" w14:textId="77777777" w:rsidTr="003F24DD">
        <w:tc>
          <w:tcPr>
            <w:tcW w:w="720" w:type="dxa"/>
            <w:vAlign w:val="center"/>
          </w:tcPr>
          <w:p w14:paraId="55AB0A3B" w14:textId="6C4F1B03" w:rsidR="0012424D" w:rsidRPr="00412C56" w:rsidRDefault="0012424D" w:rsidP="0012424D">
            <w:pPr>
              <w:ind w:left="-180" w:right="-108" w:firstLine="72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920" w:type="dxa"/>
          </w:tcPr>
          <w:p w14:paraId="1DB452D3" w14:textId="1B0F6D2E" w:rsidR="0012424D" w:rsidRPr="00412C56" w:rsidRDefault="0012424D" w:rsidP="0012424D">
            <w:pPr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Перечень имущества, предлагаемого в залог с адресом местонахождения за подписью собственника имущества</w:t>
            </w:r>
            <w:r w:rsidR="001B0D5C" w:rsidRPr="00412C56">
              <w:rPr>
                <w:color w:val="000000" w:themeColor="text1"/>
                <w:sz w:val="22"/>
                <w:szCs w:val="22"/>
              </w:rPr>
              <w:t>;</w:t>
            </w:r>
            <w:r w:rsidR="00B15560" w:rsidRPr="00412C56">
              <w:rPr>
                <w:color w:val="000000" w:themeColor="text1"/>
                <w:sz w:val="22"/>
                <w:szCs w:val="22"/>
              </w:rPr>
              <w:t xml:space="preserve"> (заполняется по Форме №1)</w:t>
            </w:r>
          </w:p>
        </w:tc>
        <w:tc>
          <w:tcPr>
            <w:tcW w:w="1708" w:type="dxa"/>
          </w:tcPr>
          <w:p w14:paraId="29DA36E1" w14:textId="77777777" w:rsidR="0012424D" w:rsidRPr="00412C56" w:rsidRDefault="0012424D" w:rsidP="0012424D">
            <w:pPr>
              <w:ind w:left="720" w:right="292"/>
              <w:rPr>
                <w:color w:val="000000" w:themeColor="text1"/>
                <w:sz w:val="22"/>
                <w:szCs w:val="22"/>
              </w:rPr>
            </w:pPr>
          </w:p>
        </w:tc>
      </w:tr>
      <w:tr w:rsidR="0012424D" w:rsidRPr="00412C56" w14:paraId="63806A93" w14:textId="77777777" w:rsidTr="003F24DD">
        <w:tc>
          <w:tcPr>
            <w:tcW w:w="720" w:type="dxa"/>
            <w:vAlign w:val="center"/>
          </w:tcPr>
          <w:p w14:paraId="42D40A62" w14:textId="03D8CBD8" w:rsidR="0012424D" w:rsidRPr="00412C56" w:rsidRDefault="0012424D" w:rsidP="0012424D">
            <w:pPr>
              <w:ind w:left="-180" w:right="-108" w:firstLine="72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920" w:type="dxa"/>
          </w:tcPr>
          <w:p w14:paraId="5B9F212D" w14:textId="77777777" w:rsidR="0012424D" w:rsidRPr="00412C56" w:rsidRDefault="0012424D" w:rsidP="0012424D">
            <w:pPr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Договор на приобретение оборудования (договор купли-продажи, договор поставки), акт приема-передачи (при наличии);</w:t>
            </w:r>
          </w:p>
        </w:tc>
        <w:tc>
          <w:tcPr>
            <w:tcW w:w="1708" w:type="dxa"/>
          </w:tcPr>
          <w:p w14:paraId="02C89172" w14:textId="77777777" w:rsidR="0012424D" w:rsidRPr="00412C56" w:rsidRDefault="0012424D" w:rsidP="0012424D">
            <w:pPr>
              <w:ind w:left="720" w:right="292"/>
              <w:rPr>
                <w:color w:val="000000" w:themeColor="text1"/>
                <w:sz w:val="22"/>
                <w:szCs w:val="22"/>
              </w:rPr>
            </w:pPr>
          </w:p>
        </w:tc>
      </w:tr>
      <w:tr w:rsidR="0012424D" w:rsidRPr="00412C56" w14:paraId="6FB53D8D" w14:textId="77777777" w:rsidTr="003F24DD">
        <w:tc>
          <w:tcPr>
            <w:tcW w:w="720" w:type="dxa"/>
            <w:vAlign w:val="center"/>
          </w:tcPr>
          <w:p w14:paraId="50857108" w14:textId="307DA47F" w:rsidR="0012424D" w:rsidRPr="00412C56" w:rsidRDefault="0012424D" w:rsidP="0012424D">
            <w:pPr>
              <w:ind w:left="-180" w:right="-108" w:firstLine="72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920" w:type="dxa"/>
          </w:tcPr>
          <w:p w14:paraId="2A4E1267" w14:textId="77777777" w:rsidR="0012424D" w:rsidRPr="00412C56" w:rsidRDefault="0012424D" w:rsidP="0012424D">
            <w:pPr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Товарная накладная, счет-фактура;</w:t>
            </w:r>
          </w:p>
        </w:tc>
        <w:tc>
          <w:tcPr>
            <w:tcW w:w="1708" w:type="dxa"/>
          </w:tcPr>
          <w:p w14:paraId="1024D2BC" w14:textId="77777777" w:rsidR="0012424D" w:rsidRPr="00412C56" w:rsidRDefault="0012424D" w:rsidP="0012424D">
            <w:pPr>
              <w:ind w:left="720" w:right="292"/>
              <w:rPr>
                <w:color w:val="000000" w:themeColor="text1"/>
                <w:sz w:val="22"/>
                <w:szCs w:val="22"/>
              </w:rPr>
            </w:pPr>
          </w:p>
        </w:tc>
      </w:tr>
      <w:tr w:rsidR="0012424D" w:rsidRPr="00412C56" w14:paraId="1535008C" w14:textId="77777777" w:rsidTr="003F24DD">
        <w:tc>
          <w:tcPr>
            <w:tcW w:w="720" w:type="dxa"/>
            <w:vAlign w:val="center"/>
          </w:tcPr>
          <w:p w14:paraId="17074076" w14:textId="5FF57FDD" w:rsidR="0012424D" w:rsidRPr="00412C56" w:rsidRDefault="0012424D" w:rsidP="0012424D">
            <w:pPr>
              <w:ind w:left="-180" w:right="-108" w:firstLine="72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920" w:type="dxa"/>
          </w:tcPr>
          <w:p w14:paraId="0C40BAA0" w14:textId="77777777" w:rsidR="0012424D" w:rsidRPr="00412C56" w:rsidRDefault="0012424D" w:rsidP="0012424D">
            <w:pPr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Документы, подтверждающие оплату оборудования (платежное поручение или расписка);</w:t>
            </w:r>
          </w:p>
        </w:tc>
        <w:tc>
          <w:tcPr>
            <w:tcW w:w="1708" w:type="dxa"/>
          </w:tcPr>
          <w:p w14:paraId="2A4431BE" w14:textId="77777777" w:rsidR="0012424D" w:rsidRPr="00412C56" w:rsidRDefault="0012424D" w:rsidP="0012424D">
            <w:pPr>
              <w:ind w:left="720" w:right="292"/>
              <w:rPr>
                <w:color w:val="000000" w:themeColor="text1"/>
                <w:sz w:val="22"/>
                <w:szCs w:val="22"/>
              </w:rPr>
            </w:pPr>
          </w:p>
        </w:tc>
      </w:tr>
      <w:tr w:rsidR="0012424D" w:rsidRPr="00412C56" w14:paraId="200594E3" w14:textId="77777777" w:rsidTr="003F24DD">
        <w:tc>
          <w:tcPr>
            <w:tcW w:w="720" w:type="dxa"/>
            <w:vAlign w:val="center"/>
          </w:tcPr>
          <w:p w14:paraId="2D62A904" w14:textId="2862A668" w:rsidR="0012424D" w:rsidRPr="00412C56" w:rsidRDefault="0012424D" w:rsidP="0012424D">
            <w:pPr>
              <w:ind w:left="-180" w:right="-108" w:firstLine="72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920" w:type="dxa"/>
          </w:tcPr>
          <w:p w14:paraId="3CFAD419" w14:textId="77777777" w:rsidR="0012424D" w:rsidRPr="00412C56" w:rsidRDefault="0012424D" w:rsidP="0012424D">
            <w:pPr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Техническая документация на оборудование (технический паспорт; руководство по эксплуатации).</w:t>
            </w:r>
          </w:p>
        </w:tc>
        <w:tc>
          <w:tcPr>
            <w:tcW w:w="1708" w:type="dxa"/>
          </w:tcPr>
          <w:p w14:paraId="7DA78E28" w14:textId="77777777" w:rsidR="0012424D" w:rsidRPr="00412C56" w:rsidRDefault="0012424D" w:rsidP="0012424D">
            <w:pPr>
              <w:ind w:left="720" w:right="292"/>
              <w:rPr>
                <w:color w:val="000000" w:themeColor="text1"/>
                <w:sz w:val="22"/>
                <w:szCs w:val="22"/>
              </w:rPr>
            </w:pPr>
          </w:p>
        </w:tc>
      </w:tr>
      <w:tr w:rsidR="0012424D" w:rsidRPr="00412C56" w14:paraId="29C85F20" w14:textId="77777777" w:rsidTr="003F24DD">
        <w:tc>
          <w:tcPr>
            <w:tcW w:w="720" w:type="dxa"/>
            <w:vAlign w:val="center"/>
          </w:tcPr>
          <w:p w14:paraId="112D81CA" w14:textId="0E298EA4" w:rsidR="0012424D" w:rsidRPr="00412C56" w:rsidRDefault="0012424D" w:rsidP="0012424D">
            <w:pPr>
              <w:ind w:left="-180" w:right="-108" w:firstLine="72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920" w:type="dxa"/>
          </w:tcPr>
          <w:p w14:paraId="19D8D423" w14:textId="77777777" w:rsidR="0012424D" w:rsidRPr="00412C56" w:rsidRDefault="0012424D" w:rsidP="0012424D">
            <w:pPr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Акт о приеме-передаче ОС (ОС-1), Инвентарная карточка (ОС-6</w:t>
            </w:r>
            <w:proofErr w:type="gramStart"/>
            <w:r w:rsidRPr="00412C56">
              <w:rPr>
                <w:color w:val="000000" w:themeColor="text1"/>
                <w:sz w:val="22"/>
                <w:szCs w:val="22"/>
              </w:rPr>
              <w:t>), в случае, если</w:t>
            </w:r>
            <w:proofErr w:type="gramEnd"/>
            <w:r w:rsidRPr="00412C56">
              <w:rPr>
                <w:color w:val="000000" w:themeColor="text1"/>
                <w:sz w:val="22"/>
                <w:szCs w:val="22"/>
              </w:rPr>
              <w:t xml:space="preserve"> залогодателем является юридическое лицо;</w:t>
            </w:r>
          </w:p>
        </w:tc>
        <w:tc>
          <w:tcPr>
            <w:tcW w:w="1708" w:type="dxa"/>
          </w:tcPr>
          <w:p w14:paraId="2E4F0D92" w14:textId="77777777" w:rsidR="0012424D" w:rsidRPr="00412C56" w:rsidRDefault="0012424D" w:rsidP="0012424D">
            <w:pPr>
              <w:ind w:left="720" w:right="292"/>
              <w:rPr>
                <w:color w:val="000000" w:themeColor="text1"/>
                <w:sz w:val="22"/>
                <w:szCs w:val="22"/>
              </w:rPr>
            </w:pPr>
          </w:p>
        </w:tc>
      </w:tr>
      <w:tr w:rsidR="0012424D" w:rsidRPr="00412C56" w14:paraId="0295D702" w14:textId="77777777" w:rsidTr="003F24DD">
        <w:trPr>
          <w:trHeight w:val="361"/>
        </w:trPr>
        <w:tc>
          <w:tcPr>
            <w:tcW w:w="720" w:type="dxa"/>
            <w:vAlign w:val="center"/>
          </w:tcPr>
          <w:p w14:paraId="4E501339" w14:textId="1A2AD55F" w:rsidR="0012424D" w:rsidRPr="00412C56" w:rsidRDefault="00022149" w:rsidP="0012424D">
            <w:pPr>
              <w:ind w:left="-180" w:right="-108" w:firstLine="7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7</w:t>
            </w:r>
            <w:r w:rsidR="0012424D" w:rsidRPr="00412C5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920" w:type="dxa"/>
          </w:tcPr>
          <w:p w14:paraId="70FE3E6E" w14:textId="2B9DB4BD" w:rsidR="0012424D" w:rsidRPr="00412C56" w:rsidRDefault="0012424D" w:rsidP="0012424D">
            <w:pPr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Согласие супруга (супруги) на передачу имущества в залог (для залогодателя – ИП, физического лица)</w:t>
            </w:r>
          </w:p>
        </w:tc>
        <w:tc>
          <w:tcPr>
            <w:tcW w:w="1708" w:type="dxa"/>
          </w:tcPr>
          <w:p w14:paraId="64AE0229" w14:textId="77777777" w:rsidR="0012424D" w:rsidRPr="00412C56" w:rsidRDefault="0012424D" w:rsidP="0012424D">
            <w:pPr>
              <w:ind w:left="720" w:right="292"/>
              <w:rPr>
                <w:color w:val="000000" w:themeColor="text1"/>
                <w:sz w:val="22"/>
                <w:szCs w:val="22"/>
              </w:rPr>
            </w:pPr>
          </w:p>
        </w:tc>
      </w:tr>
      <w:tr w:rsidR="0012424D" w:rsidRPr="00412C56" w14:paraId="08AA1DA2" w14:textId="77777777" w:rsidTr="003F24DD">
        <w:tc>
          <w:tcPr>
            <w:tcW w:w="720" w:type="dxa"/>
            <w:vAlign w:val="center"/>
          </w:tcPr>
          <w:p w14:paraId="496621B9" w14:textId="089FD3DD" w:rsidR="0012424D" w:rsidRPr="00022149" w:rsidRDefault="00022149" w:rsidP="0012424D">
            <w:pPr>
              <w:ind w:left="-180" w:right="-108" w:firstLine="7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8</w:t>
            </w:r>
          </w:p>
        </w:tc>
        <w:tc>
          <w:tcPr>
            <w:tcW w:w="7920" w:type="dxa"/>
          </w:tcPr>
          <w:p w14:paraId="6E288050" w14:textId="5C2B71DA" w:rsidR="0012424D" w:rsidRPr="00412C56" w:rsidRDefault="0012424D" w:rsidP="0012424D">
            <w:pPr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Решение органа управления ЮЛ о совершении крупной сделки, сделки с заинтересованностью</w:t>
            </w:r>
          </w:p>
        </w:tc>
        <w:tc>
          <w:tcPr>
            <w:tcW w:w="1708" w:type="dxa"/>
          </w:tcPr>
          <w:p w14:paraId="22CF6032" w14:textId="77777777" w:rsidR="0012424D" w:rsidRPr="00412C56" w:rsidRDefault="0012424D" w:rsidP="0012424D">
            <w:pPr>
              <w:ind w:left="720" w:right="292"/>
              <w:rPr>
                <w:color w:val="000000" w:themeColor="text1"/>
                <w:sz w:val="22"/>
                <w:szCs w:val="22"/>
              </w:rPr>
            </w:pPr>
          </w:p>
        </w:tc>
      </w:tr>
      <w:tr w:rsidR="0012424D" w:rsidRPr="00412C56" w14:paraId="2B4C582B" w14:textId="77777777" w:rsidTr="003F24DD">
        <w:tc>
          <w:tcPr>
            <w:tcW w:w="720" w:type="dxa"/>
            <w:vAlign w:val="center"/>
          </w:tcPr>
          <w:p w14:paraId="013F7D90" w14:textId="766B3490" w:rsidR="0012424D" w:rsidRPr="00022149" w:rsidRDefault="00022149" w:rsidP="0012424D">
            <w:pPr>
              <w:ind w:left="-180" w:right="-108" w:firstLine="7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9</w:t>
            </w:r>
          </w:p>
        </w:tc>
        <w:tc>
          <w:tcPr>
            <w:tcW w:w="7920" w:type="dxa"/>
          </w:tcPr>
          <w:p w14:paraId="7BC0A924" w14:textId="09BBA512" w:rsidR="0012424D" w:rsidRPr="00412C56" w:rsidRDefault="0012424D" w:rsidP="0012424D">
            <w:pPr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Фотографии оборудования по запросу (внешний вид, шильда с идентификационными данными)</w:t>
            </w:r>
          </w:p>
        </w:tc>
        <w:tc>
          <w:tcPr>
            <w:tcW w:w="1708" w:type="dxa"/>
          </w:tcPr>
          <w:p w14:paraId="2925D440" w14:textId="77777777" w:rsidR="0012424D" w:rsidRPr="00412C56" w:rsidRDefault="0012424D" w:rsidP="0012424D">
            <w:pPr>
              <w:ind w:left="720" w:right="292"/>
              <w:rPr>
                <w:color w:val="000000" w:themeColor="text1"/>
                <w:sz w:val="22"/>
                <w:szCs w:val="22"/>
              </w:rPr>
            </w:pPr>
          </w:p>
        </w:tc>
      </w:tr>
      <w:tr w:rsidR="0012424D" w:rsidRPr="00412C56" w14:paraId="14B76B0C" w14:textId="77777777" w:rsidTr="003F24DD">
        <w:tc>
          <w:tcPr>
            <w:tcW w:w="720" w:type="dxa"/>
            <w:vAlign w:val="center"/>
          </w:tcPr>
          <w:p w14:paraId="2ADF36F3" w14:textId="00C2D989" w:rsidR="0012424D" w:rsidRPr="00022149" w:rsidRDefault="0012424D" w:rsidP="0012424D">
            <w:pPr>
              <w:ind w:left="-180" w:right="-108" w:firstLine="7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1</w:t>
            </w:r>
            <w:r w:rsidR="00022149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7920" w:type="dxa"/>
          </w:tcPr>
          <w:p w14:paraId="504BCD23" w14:textId="7EB85417" w:rsidR="0012424D" w:rsidRPr="00412C56" w:rsidRDefault="0012424D" w:rsidP="0012424D">
            <w:pPr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Оценка рыночной стоимости имущества*</w:t>
            </w:r>
          </w:p>
        </w:tc>
        <w:tc>
          <w:tcPr>
            <w:tcW w:w="1708" w:type="dxa"/>
          </w:tcPr>
          <w:p w14:paraId="07098EC9" w14:textId="77777777" w:rsidR="0012424D" w:rsidRPr="00412C56" w:rsidRDefault="0012424D" w:rsidP="0012424D">
            <w:pPr>
              <w:ind w:left="720" w:right="292"/>
              <w:rPr>
                <w:color w:val="000000" w:themeColor="text1"/>
                <w:sz w:val="22"/>
                <w:szCs w:val="22"/>
              </w:rPr>
            </w:pPr>
          </w:p>
        </w:tc>
      </w:tr>
      <w:tr w:rsidR="0012424D" w:rsidRPr="00412C56" w14:paraId="6DD851ED" w14:textId="77777777" w:rsidTr="003F24DD">
        <w:trPr>
          <w:trHeight w:val="269"/>
        </w:trPr>
        <w:tc>
          <w:tcPr>
            <w:tcW w:w="720" w:type="dxa"/>
            <w:vAlign w:val="center"/>
          </w:tcPr>
          <w:p w14:paraId="5B925D69" w14:textId="23A8DFDD" w:rsidR="0012424D" w:rsidRPr="00412C56" w:rsidRDefault="0012424D" w:rsidP="0012424D">
            <w:pPr>
              <w:ind w:left="-180" w:right="-108" w:firstLine="7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20" w:type="dxa"/>
          </w:tcPr>
          <w:p w14:paraId="19166BE0" w14:textId="38545E40" w:rsidR="0012424D" w:rsidRPr="00412C56" w:rsidRDefault="0012424D" w:rsidP="0012424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8" w:type="dxa"/>
          </w:tcPr>
          <w:p w14:paraId="0C3524FA" w14:textId="77777777" w:rsidR="0012424D" w:rsidRPr="00412C56" w:rsidRDefault="0012424D" w:rsidP="0012424D">
            <w:pPr>
              <w:ind w:left="720" w:right="292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1ECBD966" w14:textId="77777777" w:rsidR="005C7C32" w:rsidRPr="00412C56" w:rsidRDefault="005C7C32" w:rsidP="005C7C32">
      <w:pPr>
        <w:autoSpaceDE w:val="0"/>
        <w:autoSpaceDN w:val="0"/>
        <w:adjustRightInd w:val="0"/>
        <w:ind w:left="720" w:right="292"/>
        <w:jc w:val="both"/>
        <w:rPr>
          <w:i/>
          <w:color w:val="000000" w:themeColor="text1"/>
          <w:sz w:val="22"/>
          <w:szCs w:val="22"/>
        </w:rPr>
      </w:pPr>
    </w:p>
    <w:p w14:paraId="0D5FF1E7" w14:textId="77777777" w:rsidR="005C7C32" w:rsidRPr="00412C56" w:rsidRDefault="005C7C32" w:rsidP="005C7C32">
      <w:pPr>
        <w:autoSpaceDE w:val="0"/>
        <w:autoSpaceDN w:val="0"/>
        <w:adjustRightInd w:val="0"/>
        <w:ind w:left="720" w:right="289"/>
        <w:jc w:val="both"/>
        <w:rPr>
          <w:b/>
          <w:i/>
          <w:color w:val="000000" w:themeColor="text1"/>
          <w:sz w:val="22"/>
          <w:szCs w:val="22"/>
        </w:rPr>
      </w:pPr>
      <w:r w:rsidRPr="00412C56">
        <w:rPr>
          <w:b/>
          <w:i/>
          <w:color w:val="000000" w:themeColor="text1"/>
          <w:sz w:val="22"/>
          <w:szCs w:val="22"/>
        </w:rPr>
        <w:t>Примечание:</w:t>
      </w:r>
    </w:p>
    <w:p w14:paraId="34CFE836" w14:textId="77777777" w:rsidR="005C7C32" w:rsidRPr="00412C56" w:rsidRDefault="005C7C32" w:rsidP="005C7C32">
      <w:pPr>
        <w:autoSpaceDE w:val="0"/>
        <w:autoSpaceDN w:val="0"/>
        <w:adjustRightInd w:val="0"/>
        <w:ind w:left="720" w:right="289"/>
        <w:jc w:val="both"/>
        <w:rPr>
          <w:color w:val="000000" w:themeColor="text1"/>
          <w:sz w:val="22"/>
          <w:szCs w:val="22"/>
        </w:rPr>
      </w:pPr>
      <w:r w:rsidRPr="00412C56">
        <w:rPr>
          <w:color w:val="000000" w:themeColor="text1"/>
          <w:sz w:val="22"/>
          <w:szCs w:val="22"/>
        </w:rPr>
        <w:t>1. Предоставляемое оборудование должно быть не старше 15 лет (возможно принятие в залог оборудования старше 15 лет после реновации, при наличии подтверждающих документов). Оборудование должно быть не дешевле 200 000 рублей за единицу.</w:t>
      </w:r>
    </w:p>
    <w:p w14:paraId="270C296C" w14:textId="77777777" w:rsidR="005C7C32" w:rsidRPr="00412C56" w:rsidRDefault="005C7C32" w:rsidP="005C7C32">
      <w:pPr>
        <w:autoSpaceDE w:val="0"/>
        <w:autoSpaceDN w:val="0"/>
        <w:adjustRightInd w:val="0"/>
        <w:ind w:left="851" w:right="289" w:hanging="142"/>
        <w:jc w:val="both"/>
        <w:rPr>
          <w:color w:val="000000" w:themeColor="text1"/>
          <w:sz w:val="22"/>
          <w:szCs w:val="22"/>
        </w:rPr>
      </w:pPr>
    </w:p>
    <w:p w14:paraId="189DEADB" w14:textId="77777777" w:rsidR="005C7C32" w:rsidRPr="00412C56" w:rsidRDefault="005C7C32" w:rsidP="005C7C32">
      <w:pPr>
        <w:autoSpaceDE w:val="0"/>
        <w:autoSpaceDN w:val="0"/>
        <w:adjustRightInd w:val="0"/>
        <w:ind w:left="851" w:right="289" w:hanging="142"/>
        <w:jc w:val="both"/>
        <w:rPr>
          <w:color w:val="000000" w:themeColor="text1"/>
          <w:sz w:val="22"/>
          <w:szCs w:val="22"/>
        </w:rPr>
      </w:pPr>
      <w:r w:rsidRPr="00412C56">
        <w:rPr>
          <w:color w:val="000000" w:themeColor="text1"/>
          <w:sz w:val="22"/>
          <w:szCs w:val="22"/>
        </w:rPr>
        <w:t>*при условии невозможности определения рыночной стоимости объекта залога на основании данных, полученных из общедоступных источников</w:t>
      </w:r>
    </w:p>
    <w:p w14:paraId="7D478622" w14:textId="77777777" w:rsidR="005C7C32" w:rsidRPr="00412C56" w:rsidRDefault="005C7C32" w:rsidP="005C7C32">
      <w:pPr>
        <w:spacing w:after="160" w:line="259" w:lineRule="auto"/>
        <w:rPr>
          <w:color w:val="000000" w:themeColor="text1"/>
          <w:sz w:val="22"/>
          <w:szCs w:val="22"/>
        </w:rPr>
      </w:pPr>
      <w:r w:rsidRPr="00412C56">
        <w:rPr>
          <w:color w:val="000000" w:themeColor="text1"/>
          <w:sz w:val="22"/>
          <w:szCs w:val="22"/>
        </w:rPr>
        <w:br w:type="page"/>
      </w:r>
    </w:p>
    <w:p w14:paraId="3BF1B77E" w14:textId="77777777" w:rsidR="005C7C32" w:rsidRPr="00412C56" w:rsidRDefault="005C7C32" w:rsidP="005C7C32">
      <w:pPr>
        <w:autoSpaceDE w:val="0"/>
        <w:autoSpaceDN w:val="0"/>
        <w:adjustRightInd w:val="0"/>
        <w:ind w:left="720" w:right="292"/>
        <w:jc w:val="center"/>
        <w:rPr>
          <w:b/>
          <w:color w:val="000000" w:themeColor="text1"/>
          <w:sz w:val="22"/>
          <w:szCs w:val="22"/>
        </w:rPr>
      </w:pPr>
      <w:r w:rsidRPr="00412C56">
        <w:rPr>
          <w:b/>
          <w:color w:val="000000" w:themeColor="text1"/>
          <w:sz w:val="22"/>
          <w:szCs w:val="22"/>
        </w:rPr>
        <w:lastRenderedPageBreak/>
        <w:t>Залог недвижимости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920"/>
        <w:gridCol w:w="1708"/>
      </w:tblGrid>
      <w:tr w:rsidR="005C7C32" w:rsidRPr="00412C56" w14:paraId="350A72E1" w14:textId="77777777" w:rsidTr="003F24DD">
        <w:tc>
          <w:tcPr>
            <w:tcW w:w="720" w:type="dxa"/>
            <w:vAlign w:val="center"/>
          </w:tcPr>
          <w:p w14:paraId="43194167" w14:textId="77777777" w:rsidR="005C7C32" w:rsidRPr="00412C56" w:rsidRDefault="005C7C32" w:rsidP="005C7C32">
            <w:pPr>
              <w:ind w:left="-288"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12C56">
              <w:rPr>
                <w:b/>
                <w:color w:val="000000" w:themeColor="text1"/>
                <w:sz w:val="22"/>
                <w:szCs w:val="22"/>
              </w:rPr>
              <w:t>№</w:t>
            </w:r>
          </w:p>
          <w:p w14:paraId="3AEEE416" w14:textId="77777777" w:rsidR="005C7C32" w:rsidRPr="00412C56" w:rsidRDefault="005C7C32" w:rsidP="005C7C32">
            <w:pPr>
              <w:ind w:left="-288"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12C56">
              <w:rPr>
                <w:b/>
                <w:color w:val="000000" w:themeColor="text1"/>
                <w:sz w:val="22"/>
                <w:szCs w:val="22"/>
              </w:rPr>
              <w:t xml:space="preserve"> п/п</w:t>
            </w:r>
          </w:p>
        </w:tc>
        <w:tc>
          <w:tcPr>
            <w:tcW w:w="7920" w:type="dxa"/>
            <w:vAlign w:val="center"/>
          </w:tcPr>
          <w:p w14:paraId="79B0E765" w14:textId="77777777" w:rsidR="005C7C32" w:rsidRPr="00412C56" w:rsidRDefault="005C7C32" w:rsidP="005C7C32">
            <w:pPr>
              <w:ind w:left="720" w:right="29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12C56">
              <w:rPr>
                <w:b/>
                <w:color w:val="000000" w:themeColor="text1"/>
                <w:sz w:val="22"/>
                <w:szCs w:val="22"/>
              </w:rPr>
              <w:t>Список документов</w:t>
            </w:r>
          </w:p>
        </w:tc>
        <w:tc>
          <w:tcPr>
            <w:tcW w:w="1708" w:type="dxa"/>
            <w:vAlign w:val="center"/>
          </w:tcPr>
          <w:p w14:paraId="12AA11DE" w14:textId="77777777" w:rsidR="005C7C32" w:rsidRPr="00412C56" w:rsidRDefault="005C7C32" w:rsidP="005C7C32">
            <w:pPr>
              <w:ind w:left="41"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12C56">
              <w:rPr>
                <w:b/>
                <w:color w:val="000000" w:themeColor="text1"/>
                <w:sz w:val="22"/>
                <w:szCs w:val="22"/>
              </w:rPr>
              <w:t>Отметка о</w:t>
            </w:r>
          </w:p>
          <w:p w14:paraId="217C3503" w14:textId="77777777" w:rsidR="005C7C32" w:rsidRPr="00412C56" w:rsidRDefault="005C7C32" w:rsidP="005C7C32">
            <w:pPr>
              <w:ind w:left="183"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12C56">
              <w:rPr>
                <w:b/>
                <w:color w:val="000000" w:themeColor="text1"/>
                <w:sz w:val="22"/>
                <w:szCs w:val="22"/>
              </w:rPr>
              <w:t>приеме</w:t>
            </w:r>
          </w:p>
        </w:tc>
      </w:tr>
      <w:tr w:rsidR="005C7C32" w:rsidRPr="00412C56" w14:paraId="4F2D6036" w14:textId="77777777" w:rsidTr="003F24DD">
        <w:tc>
          <w:tcPr>
            <w:tcW w:w="10348" w:type="dxa"/>
            <w:gridSpan w:val="3"/>
            <w:vAlign w:val="center"/>
          </w:tcPr>
          <w:p w14:paraId="6CE603D1" w14:textId="77777777" w:rsidR="005C7C32" w:rsidRPr="00412C56" w:rsidRDefault="005C7C32" w:rsidP="005C7C32">
            <w:pPr>
              <w:ind w:left="720" w:right="292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412C56">
              <w:rPr>
                <w:b/>
                <w:i/>
                <w:color w:val="000000" w:themeColor="text1"/>
                <w:sz w:val="22"/>
                <w:szCs w:val="22"/>
              </w:rPr>
              <w:t>Жилое помещение</w:t>
            </w:r>
            <w:r w:rsidRPr="00412C56">
              <w:rPr>
                <w:b/>
                <w:i/>
                <w:color w:val="000000" w:themeColor="text1"/>
                <w:sz w:val="22"/>
                <w:szCs w:val="22"/>
                <w:lang w:val="en-US"/>
              </w:rPr>
              <w:t xml:space="preserve"> (</w:t>
            </w:r>
            <w:r w:rsidRPr="00412C56">
              <w:rPr>
                <w:b/>
                <w:i/>
                <w:color w:val="000000" w:themeColor="text1"/>
                <w:sz w:val="22"/>
                <w:szCs w:val="22"/>
              </w:rPr>
              <w:t>Квартира)</w:t>
            </w:r>
          </w:p>
        </w:tc>
      </w:tr>
      <w:tr w:rsidR="00A03BC0" w:rsidRPr="00412C56" w14:paraId="62C61586" w14:textId="77777777" w:rsidTr="003F24DD">
        <w:tc>
          <w:tcPr>
            <w:tcW w:w="720" w:type="dxa"/>
            <w:vAlign w:val="center"/>
          </w:tcPr>
          <w:p w14:paraId="254AA678" w14:textId="3D130523" w:rsidR="00A03BC0" w:rsidRPr="00412C56" w:rsidRDefault="00A03BC0" w:rsidP="00A03BC0">
            <w:pPr>
              <w:tabs>
                <w:tab w:val="left" w:pos="792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920" w:type="dxa"/>
          </w:tcPr>
          <w:p w14:paraId="3BE12109" w14:textId="38C5FC79" w:rsidR="00A03BC0" w:rsidRPr="00412C56" w:rsidRDefault="00A03BC0" w:rsidP="00A03BC0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Перечень имущества, предлагаемого в залог с адресом местонахождения за подписью собственника имущества;</w:t>
            </w:r>
            <w:r w:rsidR="00B15560" w:rsidRPr="00412C56">
              <w:rPr>
                <w:color w:val="000000" w:themeColor="text1"/>
                <w:sz w:val="22"/>
                <w:szCs w:val="22"/>
              </w:rPr>
              <w:t xml:space="preserve"> (заполняется по Форме №1)</w:t>
            </w:r>
          </w:p>
        </w:tc>
        <w:tc>
          <w:tcPr>
            <w:tcW w:w="1708" w:type="dxa"/>
          </w:tcPr>
          <w:p w14:paraId="46BD2F22" w14:textId="77777777" w:rsidR="00A03BC0" w:rsidRPr="00412C56" w:rsidRDefault="00A03BC0" w:rsidP="00A03BC0">
            <w:pPr>
              <w:ind w:left="720" w:right="292"/>
              <w:rPr>
                <w:color w:val="000000" w:themeColor="text1"/>
                <w:sz w:val="22"/>
                <w:szCs w:val="22"/>
              </w:rPr>
            </w:pPr>
          </w:p>
        </w:tc>
      </w:tr>
      <w:tr w:rsidR="00A03BC0" w:rsidRPr="00412C56" w14:paraId="317F6AB1" w14:textId="77777777" w:rsidTr="003F24DD">
        <w:tc>
          <w:tcPr>
            <w:tcW w:w="720" w:type="dxa"/>
            <w:vAlign w:val="center"/>
          </w:tcPr>
          <w:p w14:paraId="1AD0D80D" w14:textId="5BEFE6B8" w:rsidR="00A03BC0" w:rsidRPr="00412C56" w:rsidRDefault="00A03BC0" w:rsidP="00A03BC0">
            <w:pPr>
              <w:tabs>
                <w:tab w:val="left" w:pos="792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920" w:type="dxa"/>
          </w:tcPr>
          <w:p w14:paraId="58FD3BCB" w14:textId="77777777" w:rsidR="00A03BC0" w:rsidRPr="00412C56" w:rsidRDefault="00A03BC0" w:rsidP="00A03BC0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Свидетельство о регистрации права собственности, если право зарегистрировано до 15.07.2016 года;</w:t>
            </w:r>
          </w:p>
          <w:p w14:paraId="05EBC91F" w14:textId="77777777" w:rsidR="00A03BC0" w:rsidRPr="00412C56" w:rsidRDefault="00A03BC0" w:rsidP="00A03BC0">
            <w:pPr>
              <w:ind w:left="23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Выписки из ЕГРН, выданная при регистрации права собственности</w:t>
            </w:r>
          </w:p>
        </w:tc>
        <w:tc>
          <w:tcPr>
            <w:tcW w:w="1708" w:type="dxa"/>
          </w:tcPr>
          <w:p w14:paraId="418F4CBB" w14:textId="77777777" w:rsidR="00A03BC0" w:rsidRPr="00412C56" w:rsidRDefault="00A03BC0" w:rsidP="00A03BC0">
            <w:pPr>
              <w:ind w:left="720" w:right="292"/>
              <w:rPr>
                <w:color w:val="000000" w:themeColor="text1"/>
                <w:sz w:val="22"/>
                <w:szCs w:val="22"/>
              </w:rPr>
            </w:pPr>
          </w:p>
        </w:tc>
      </w:tr>
      <w:tr w:rsidR="00A03BC0" w:rsidRPr="00412C56" w14:paraId="58B5439A" w14:textId="77777777" w:rsidTr="003F24DD">
        <w:tc>
          <w:tcPr>
            <w:tcW w:w="720" w:type="dxa"/>
            <w:vAlign w:val="center"/>
          </w:tcPr>
          <w:p w14:paraId="002CCA18" w14:textId="618BC046" w:rsidR="00A03BC0" w:rsidRPr="00412C56" w:rsidRDefault="00A03BC0" w:rsidP="00A03BC0">
            <w:pPr>
              <w:tabs>
                <w:tab w:val="left" w:pos="612"/>
                <w:tab w:val="left" w:pos="792"/>
              </w:tabs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920" w:type="dxa"/>
          </w:tcPr>
          <w:p w14:paraId="51519A43" w14:textId="77777777" w:rsidR="00A03BC0" w:rsidRPr="00412C56" w:rsidRDefault="00A03BC0" w:rsidP="00A03BC0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Правоустанавливающий документ на объект недвижимости перечисленные в Свидетельстве о государственной регистрации права (договор купли-продажи, дарения, мены, акт ввода в эксплуатацию, вступившее в законную силу решение суда, иной правоустанавливающий документ).</w:t>
            </w:r>
          </w:p>
        </w:tc>
        <w:tc>
          <w:tcPr>
            <w:tcW w:w="1708" w:type="dxa"/>
          </w:tcPr>
          <w:p w14:paraId="4297E83D" w14:textId="77777777" w:rsidR="00A03BC0" w:rsidRPr="00412C56" w:rsidRDefault="00A03BC0" w:rsidP="00A03BC0">
            <w:pPr>
              <w:ind w:left="720" w:right="292"/>
              <w:rPr>
                <w:color w:val="000000" w:themeColor="text1"/>
                <w:sz w:val="22"/>
                <w:szCs w:val="22"/>
              </w:rPr>
            </w:pPr>
          </w:p>
        </w:tc>
      </w:tr>
      <w:tr w:rsidR="00A03BC0" w:rsidRPr="00412C56" w14:paraId="676188E3" w14:textId="77777777" w:rsidTr="003F24DD">
        <w:tc>
          <w:tcPr>
            <w:tcW w:w="720" w:type="dxa"/>
            <w:vAlign w:val="center"/>
          </w:tcPr>
          <w:p w14:paraId="3CEF43D0" w14:textId="7248066F" w:rsidR="00A03BC0" w:rsidRPr="00412C56" w:rsidRDefault="00A03BC0" w:rsidP="00A03BC0">
            <w:pPr>
              <w:tabs>
                <w:tab w:val="left" w:pos="612"/>
                <w:tab w:val="left" w:pos="792"/>
              </w:tabs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920" w:type="dxa"/>
          </w:tcPr>
          <w:p w14:paraId="4209465F" w14:textId="6597B7F6" w:rsidR="00A03BC0" w:rsidRPr="00412C56" w:rsidRDefault="00655BFB" w:rsidP="00A03BC0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655BFB">
              <w:rPr>
                <w:color w:val="000000" w:themeColor="text1"/>
                <w:sz w:val="22"/>
                <w:szCs w:val="22"/>
              </w:rPr>
              <w:t>Технический паспорт с экспликацией и поэтажным планом жилого помещения, выданный организацией технической инвентаризации, или технический план, составленный кадастровым инженером, имеющим квалификационный аттестат</w:t>
            </w:r>
            <w:r w:rsidR="00A03BC0" w:rsidRPr="00412C56">
              <w:rPr>
                <w:color w:val="000000" w:themeColor="text1"/>
                <w:sz w:val="22"/>
                <w:szCs w:val="22"/>
              </w:rPr>
              <w:t xml:space="preserve">. В случае регистрации права собственности после 15.07.2016, допускается предоставление только Выписки из ЕГРН с </w:t>
            </w:r>
            <w:r>
              <w:rPr>
                <w:color w:val="000000" w:themeColor="text1"/>
                <w:sz w:val="22"/>
                <w:szCs w:val="22"/>
              </w:rPr>
              <w:t>поэтажным планом</w:t>
            </w:r>
            <w:r w:rsidR="00A03BC0" w:rsidRPr="00412C5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8" w:type="dxa"/>
          </w:tcPr>
          <w:p w14:paraId="78DD931C" w14:textId="77777777" w:rsidR="00A03BC0" w:rsidRPr="00412C56" w:rsidRDefault="00A03BC0" w:rsidP="00A03BC0">
            <w:pPr>
              <w:ind w:left="720" w:right="292"/>
              <w:rPr>
                <w:color w:val="000000" w:themeColor="text1"/>
                <w:sz w:val="22"/>
                <w:szCs w:val="22"/>
              </w:rPr>
            </w:pPr>
          </w:p>
        </w:tc>
      </w:tr>
      <w:tr w:rsidR="00A03BC0" w:rsidRPr="00412C56" w14:paraId="78CB6118" w14:textId="77777777" w:rsidTr="003F24DD">
        <w:tc>
          <w:tcPr>
            <w:tcW w:w="720" w:type="dxa"/>
            <w:vAlign w:val="center"/>
          </w:tcPr>
          <w:p w14:paraId="23CD6613" w14:textId="3C531822" w:rsidR="00A03BC0" w:rsidRPr="00412C56" w:rsidRDefault="00A03BC0" w:rsidP="00A03BC0">
            <w:pPr>
              <w:tabs>
                <w:tab w:val="left" w:pos="504"/>
                <w:tab w:val="left" w:pos="792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920" w:type="dxa"/>
          </w:tcPr>
          <w:p w14:paraId="19D1B92D" w14:textId="77777777" w:rsidR="00A03BC0" w:rsidRPr="00412C56" w:rsidRDefault="00A03BC0" w:rsidP="00A03BC0">
            <w:pPr>
              <w:ind w:left="23" w:right="168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 xml:space="preserve">Выписка из ЕГРН об отсутствии обременения на помещение (действительна в течение </w:t>
            </w:r>
            <w:r w:rsidRPr="00412C56">
              <w:rPr>
                <w:b/>
                <w:i/>
                <w:color w:val="000000" w:themeColor="text1"/>
                <w:sz w:val="22"/>
                <w:szCs w:val="22"/>
              </w:rPr>
              <w:t>одного месяца</w:t>
            </w:r>
            <w:r w:rsidRPr="00412C56">
              <w:rPr>
                <w:color w:val="000000" w:themeColor="text1"/>
                <w:sz w:val="22"/>
                <w:szCs w:val="22"/>
              </w:rPr>
              <w:t xml:space="preserve"> на дату предоставления документов)</w:t>
            </w:r>
          </w:p>
        </w:tc>
        <w:tc>
          <w:tcPr>
            <w:tcW w:w="1708" w:type="dxa"/>
          </w:tcPr>
          <w:p w14:paraId="1DB9B7C2" w14:textId="77777777" w:rsidR="00A03BC0" w:rsidRPr="00412C56" w:rsidRDefault="00A03BC0" w:rsidP="00A03BC0">
            <w:pPr>
              <w:ind w:left="720" w:right="292"/>
              <w:rPr>
                <w:color w:val="000000" w:themeColor="text1"/>
                <w:sz w:val="22"/>
                <w:szCs w:val="22"/>
              </w:rPr>
            </w:pPr>
          </w:p>
        </w:tc>
      </w:tr>
      <w:tr w:rsidR="00A03BC0" w:rsidRPr="00412C56" w14:paraId="578EA581" w14:textId="77777777" w:rsidTr="003F24DD">
        <w:tc>
          <w:tcPr>
            <w:tcW w:w="720" w:type="dxa"/>
            <w:vAlign w:val="center"/>
          </w:tcPr>
          <w:p w14:paraId="65BCB609" w14:textId="7951B802" w:rsidR="00A03BC0" w:rsidRPr="00412C56" w:rsidRDefault="00AD2EB1" w:rsidP="00A03BC0">
            <w:pPr>
              <w:tabs>
                <w:tab w:val="left" w:pos="792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920" w:type="dxa"/>
          </w:tcPr>
          <w:p w14:paraId="13A05994" w14:textId="77777777" w:rsidR="00A03BC0" w:rsidRPr="00412C56" w:rsidRDefault="00A03BC0" w:rsidP="00A03BC0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Согласие супруга (супруги) на передачу имущества в залог (для залогодателя – физического лица)</w:t>
            </w:r>
          </w:p>
        </w:tc>
        <w:tc>
          <w:tcPr>
            <w:tcW w:w="1708" w:type="dxa"/>
          </w:tcPr>
          <w:p w14:paraId="0999423C" w14:textId="77777777" w:rsidR="00A03BC0" w:rsidRPr="00412C56" w:rsidRDefault="00A03BC0" w:rsidP="00A03BC0">
            <w:pPr>
              <w:ind w:left="720" w:right="292"/>
              <w:rPr>
                <w:color w:val="000000" w:themeColor="text1"/>
                <w:sz w:val="22"/>
                <w:szCs w:val="22"/>
              </w:rPr>
            </w:pPr>
          </w:p>
        </w:tc>
      </w:tr>
      <w:tr w:rsidR="00A03BC0" w:rsidRPr="00412C56" w14:paraId="20168570" w14:textId="77777777" w:rsidTr="003F24DD">
        <w:tc>
          <w:tcPr>
            <w:tcW w:w="720" w:type="dxa"/>
            <w:vAlign w:val="center"/>
          </w:tcPr>
          <w:p w14:paraId="16701810" w14:textId="445D46A8" w:rsidR="00A03BC0" w:rsidRPr="00412C56" w:rsidRDefault="00AD2EB1" w:rsidP="00A03BC0">
            <w:pPr>
              <w:tabs>
                <w:tab w:val="left" w:pos="792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7920" w:type="dxa"/>
          </w:tcPr>
          <w:p w14:paraId="6557DB40" w14:textId="77777777" w:rsidR="00A03BC0" w:rsidRPr="00412C56" w:rsidRDefault="00A03BC0" w:rsidP="00A03BC0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Решение органа управления ЮЛ о совершении крупной сделки, сделки с заинтересованностью</w:t>
            </w:r>
          </w:p>
        </w:tc>
        <w:tc>
          <w:tcPr>
            <w:tcW w:w="1708" w:type="dxa"/>
          </w:tcPr>
          <w:p w14:paraId="7683245A" w14:textId="77777777" w:rsidR="00A03BC0" w:rsidRPr="00412C56" w:rsidRDefault="00A03BC0" w:rsidP="00A03BC0">
            <w:pPr>
              <w:ind w:left="720" w:right="292"/>
              <w:rPr>
                <w:color w:val="000000" w:themeColor="text1"/>
                <w:sz w:val="22"/>
                <w:szCs w:val="22"/>
              </w:rPr>
            </w:pPr>
          </w:p>
        </w:tc>
      </w:tr>
      <w:tr w:rsidR="00A03BC0" w:rsidRPr="00412C56" w14:paraId="17450D6C" w14:textId="77777777" w:rsidTr="003F24DD">
        <w:trPr>
          <w:trHeight w:val="435"/>
        </w:trPr>
        <w:tc>
          <w:tcPr>
            <w:tcW w:w="720" w:type="dxa"/>
            <w:vAlign w:val="center"/>
          </w:tcPr>
          <w:p w14:paraId="1B09CD2A" w14:textId="5B906543" w:rsidR="00A03BC0" w:rsidRPr="00412C56" w:rsidRDefault="00AD2EB1" w:rsidP="00A03BC0">
            <w:pPr>
              <w:tabs>
                <w:tab w:val="left" w:pos="792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7920" w:type="dxa"/>
          </w:tcPr>
          <w:p w14:paraId="621095EE" w14:textId="77777777" w:rsidR="00A03BC0" w:rsidRPr="00412C56" w:rsidRDefault="00A03BC0" w:rsidP="00A03BC0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Оценка рыночной стоимости имущества*</w:t>
            </w:r>
          </w:p>
        </w:tc>
        <w:tc>
          <w:tcPr>
            <w:tcW w:w="1708" w:type="dxa"/>
          </w:tcPr>
          <w:p w14:paraId="3154A4DA" w14:textId="77777777" w:rsidR="00A03BC0" w:rsidRPr="00412C56" w:rsidRDefault="00A03BC0" w:rsidP="00A03BC0">
            <w:pPr>
              <w:ind w:left="720" w:right="292"/>
              <w:rPr>
                <w:color w:val="000000" w:themeColor="text1"/>
                <w:sz w:val="22"/>
                <w:szCs w:val="22"/>
              </w:rPr>
            </w:pPr>
          </w:p>
        </w:tc>
      </w:tr>
      <w:tr w:rsidR="00A03BC0" w:rsidRPr="00412C56" w14:paraId="670DF7D9" w14:textId="77777777" w:rsidTr="003F24DD">
        <w:trPr>
          <w:trHeight w:val="435"/>
        </w:trPr>
        <w:tc>
          <w:tcPr>
            <w:tcW w:w="720" w:type="dxa"/>
            <w:vAlign w:val="center"/>
          </w:tcPr>
          <w:p w14:paraId="4F20B3FC" w14:textId="048DDCEE" w:rsidR="00A03BC0" w:rsidRPr="00412C56" w:rsidRDefault="00AD2EB1" w:rsidP="00A03BC0">
            <w:pPr>
              <w:tabs>
                <w:tab w:val="left" w:pos="792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7920" w:type="dxa"/>
          </w:tcPr>
          <w:p w14:paraId="34A5BCE3" w14:textId="77777777" w:rsidR="00A03BC0" w:rsidRPr="00412C56" w:rsidRDefault="00A03BC0" w:rsidP="00A03BC0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Фотографии объекта по запросу</w:t>
            </w:r>
          </w:p>
        </w:tc>
        <w:tc>
          <w:tcPr>
            <w:tcW w:w="1708" w:type="dxa"/>
          </w:tcPr>
          <w:p w14:paraId="554C3159" w14:textId="77777777" w:rsidR="00A03BC0" w:rsidRPr="00412C56" w:rsidRDefault="00A03BC0" w:rsidP="00A03BC0">
            <w:pPr>
              <w:ind w:left="720" w:right="292"/>
              <w:rPr>
                <w:color w:val="000000" w:themeColor="text1"/>
                <w:sz w:val="22"/>
                <w:szCs w:val="22"/>
              </w:rPr>
            </w:pPr>
          </w:p>
        </w:tc>
      </w:tr>
      <w:tr w:rsidR="00A03BC0" w:rsidRPr="00412C56" w14:paraId="21FC6174" w14:textId="77777777" w:rsidTr="003F24DD">
        <w:tc>
          <w:tcPr>
            <w:tcW w:w="10348" w:type="dxa"/>
            <w:gridSpan w:val="3"/>
            <w:vAlign w:val="center"/>
          </w:tcPr>
          <w:p w14:paraId="1DEA3BD7" w14:textId="77777777" w:rsidR="00A03BC0" w:rsidRPr="00412C56" w:rsidRDefault="00A03BC0" w:rsidP="00A03BC0">
            <w:pPr>
              <w:ind w:left="720" w:right="292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  <w:p w14:paraId="3E06722F" w14:textId="77777777" w:rsidR="00A03BC0" w:rsidRPr="00412C56" w:rsidRDefault="00A03BC0" w:rsidP="00A03BC0">
            <w:pPr>
              <w:autoSpaceDE w:val="0"/>
              <w:autoSpaceDN w:val="0"/>
              <w:adjustRightInd w:val="0"/>
              <w:ind w:left="720" w:right="289"/>
              <w:jc w:val="both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412C56">
              <w:rPr>
                <w:b/>
                <w:i/>
                <w:color w:val="000000" w:themeColor="text1"/>
                <w:sz w:val="22"/>
                <w:szCs w:val="22"/>
              </w:rPr>
              <w:t xml:space="preserve">Примечание: </w:t>
            </w:r>
          </w:p>
          <w:p w14:paraId="6F6DEEB5" w14:textId="6895C0D2" w:rsidR="00E667F7" w:rsidRPr="00E667F7" w:rsidRDefault="00E667F7" w:rsidP="00E667F7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28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Обязательно страхование.</w:t>
            </w:r>
          </w:p>
          <w:p w14:paraId="6880F86B" w14:textId="77777777" w:rsidR="00A03BC0" w:rsidRPr="00412C56" w:rsidRDefault="00A03BC0" w:rsidP="00A03BC0">
            <w:pPr>
              <w:autoSpaceDE w:val="0"/>
              <w:autoSpaceDN w:val="0"/>
              <w:adjustRightInd w:val="0"/>
              <w:ind w:left="851" w:right="289" w:hanging="142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36C71862" w14:textId="77777777" w:rsidR="00A03BC0" w:rsidRPr="00412C56" w:rsidRDefault="00A03BC0" w:rsidP="00A03BC0">
            <w:pPr>
              <w:autoSpaceDE w:val="0"/>
              <w:autoSpaceDN w:val="0"/>
              <w:adjustRightInd w:val="0"/>
              <w:ind w:left="851" w:right="289" w:hanging="142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*при условии невозможности определения рыночной стоимости объекта залога на основании данных, полученных из общедоступных источников</w:t>
            </w:r>
          </w:p>
          <w:p w14:paraId="0EFF3694" w14:textId="77777777" w:rsidR="00A03BC0" w:rsidRPr="00412C56" w:rsidRDefault="00A03BC0" w:rsidP="00A03BC0">
            <w:pPr>
              <w:autoSpaceDE w:val="0"/>
              <w:autoSpaceDN w:val="0"/>
              <w:adjustRightInd w:val="0"/>
              <w:ind w:left="720" w:right="289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FDD9079" w14:textId="77777777" w:rsidR="00A03BC0" w:rsidRPr="00412C56" w:rsidRDefault="00A03BC0" w:rsidP="00A03BC0">
            <w:pPr>
              <w:ind w:left="720" w:right="292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b/>
                <w:i/>
                <w:color w:val="000000" w:themeColor="text1"/>
                <w:sz w:val="22"/>
                <w:szCs w:val="22"/>
              </w:rPr>
              <w:t>Жилой дом с земельным участком</w:t>
            </w:r>
          </w:p>
        </w:tc>
      </w:tr>
      <w:tr w:rsidR="00BB49B6" w:rsidRPr="00412C56" w14:paraId="1D33CC5F" w14:textId="77777777" w:rsidTr="003F24DD">
        <w:tc>
          <w:tcPr>
            <w:tcW w:w="720" w:type="dxa"/>
            <w:vAlign w:val="center"/>
          </w:tcPr>
          <w:p w14:paraId="70923247" w14:textId="1C382C32" w:rsidR="00BB49B6" w:rsidRPr="00412C56" w:rsidRDefault="00BB49B6" w:rsidP="00BB49B6">
            <w:pPr>
              <w:tabs>
                <w:tab w:val="left" w:pos="792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920" w:type="dxa"/>
          </w:tcPr>
          <w:p w14:paraId="339FD125" w14:textId="7B1C5863" w:rsidR="00BB49B6" w:rsidRPr="00412C56" w:rsidRDefault="00BB49B6" w:rsidP="00BB49B6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Перечень имущества, предлагаемого в залог с адресом местонахождения за подписью собственника имущества;</w:t>
            </w:r>
            <w:r w:rsidR="00B15560" w:rsidRPr="00412C56">
              <w:rPr>
                <w:color w:val="000000" w:themeColor="text1"/>
                <w:sz w:val="22"/>
                <w:szCs w:val="22"/>
              </w:rPr>
              <w:t xml:space="preserve"> (заполняется по Форме №1)</w:t>
            </w:r>
          </w:p>
        </w:tc>
        <w:tc>
          <w:tcPr>
            <w:tcW w:w="1708" w:type="dxa"/>
          </w:tcPr>
          <w:p w14:paraId="15273BF4" w14:textId="77777777" w:rsidR="00BB49B6" w:rsidRPr="00412C56" w:rsidRDefault="00BB49B6" w:rsidP="00BB49B6">
            <w:pPr>
              <w:ind w:left="720" w:right="292"/>
              <w:rPr>
                <w:color w:val="000000" w:themeColor="text1"/>
                <w:sz w:val="22"/>
                <w:szCs w:val="22"/>
              </w:rPr>
            </w:pPr>
          </w:p>
        </w:tc>
      </w:tr>
      <w:tr w:rsidR="00BB49B6" w:rsidRPr="00412C56" w14:paraId="27B178D4" w14:textId="77777777" w:rsidTr="003F24DD">
        <w:tc>
          <w:tcPr>
            <w:tcW w:w="720" w:type="dxa"/>
            <w:vAlign w:val="center"/>
          </w:tcPr>
          <w:p w14:paraId="6A335D67" w14:textId="663AD408" w:rsidR="00BB49B6" w:rsidRPr="00412C56" w:rsidRDefault="00BB49B6" w:rsidP="00BB49B6">
            <w:pPr>
              <w:tabs>
                <w:tab w:val="left" w:pos="792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920" w:type="dxa"/>
          </w:tcPr>
          <w:p w14:paraId="4F933672" w14:textId="77777777" w:rsidR="00BB49B6" w:rsidRPr="00412C56" w:rsidRDefault="00BB49B6" w:rsidP="00BB49B6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Свидетельство о регистрации права собственности, если право зарегистрировано до 15.07.2016 года на жилой дом и земельный участок;</w:t>
            </w:r>
          </w:p>
          <w:p w14:paraId="5D9CA12F" w14:textId="77777777" w:rsidR="00BB49B6" w:rsidRPr="00412C56" w:rsidRDefault="00BB49B6" w:rsidP="00BB49B6">
            <w:pPr>
              <w:ind w:left="23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Выписка из ЕГРН, выданная при регистрации права собственности на жилой дом и земельный участок</w:t>
            </w:r>
          </w:p>
        </w:tc>
        <w:tc>
          <w:tcPr>
            <w:tcW w:w="1708" w:type="dxa"/>
          </w:tcPr>
          <w:p w14:paraId="5CE065E2" w14:textId="77777777" w:rsidR="00BB49B6" w:rsidRPr="00412C56" w:rsidRDefault="00BB49B6" w:rsidP="00BB49B6">
            <w:pPr>
              <w:ind w:left="720" w:right="292"/>
              <w:rPr>
                <w:color w:val="000000" w:themeColor="text1"/>
                <w:sz w:val="22"/>
                <w:szCs w:val="22"/>
              </w:rPr>
            </w:pPr>
          </w:p>
        </w:tc>
      </w:tr>
      <w:tr w:rsidR="00BB49B6" w:rsidRPr="00412C56" w14:paraId="15364CAF" w14:textId="77777777" w:rsidTr="003F24DD">
        <w:tc>
          <w:tcPr>
            <w:tcW w:w="720" w:type="dxa"/>
            <w:vAlign w:val="center"/>
          </w:tcPr>
          <w:p w14:paraId="5E751BCE" w14:textId="66A2FFD2" w:rsidR="00BB49B6" w:rsidRPr="00412C56" w:rsidRDefault="00BB49B6" w:rsidP="00BB49B6">
            <w:pPr>
              <w:tabs>
                <w:tab w:val="left" w:pos="312"/>
                <w:tab w:val="left" w:pos="792"/>
              </w:tabs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920" w:type="dxa"/>
          </w:tcPr>
          <w:p w14:paraId="4DB88FEB" w14:textId="77777777" w:rsidR="00BB49B6" w:rsidRPr="00412C56" w:rsidRDefault="00BB49B6" w:rsidP="00BB49B6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Правоустанавливающие документы на жилой дом и земельный участок, перечисленные в Свидетельстве о государственной регистрации права (договор купли-продажи, дарения, мены, акт ввода в эксплуатацию, вступившее в законную силу решение суда, иной правоустанавливающий документ);</w:t>
            </w:r>
          </w:p>
        </w:tc>
        <w:tc>
          <w:tcPr>
            <w:tcW w:w="1708" w:type="dxa"/>
          </w:tcPr>
          <w:p w14:paraId="3C75FB4B" w14:textId="77777777" w:rsidR="00BB49B6" w:rsidRPr="00412C56" w:rsidRDefault="00BB49B6" w:rsidP="00BB49B6">
            <w:pPr>
              <w:ind w:left="720" w:right="292"/>
              <w:rPr>
                <w:color w:val="000000" w:themeColor="text1"/>
                <w:sz w:val="22"/>
                <w:szCs w:val="22"/>
              </w:rPr>
            </w:pPr>
          </w:p>
        </w:tc>
      </w:tr>
      <w:tr w:rsidR="00BB49B6" w:rsidRPr="00412C56" w14:paraId="6CE06921" w14:textId="77777777" w:rsidTr="003F24DD">
        <w:tc>
          <w:tcPr>
            <w:tcW w:w="720" w:type="dxa"/>
            <w:vAlign w:val="center"/>
          </w:tcPr>
          <w:p w14:paraId="5F288048" w14:textId="3DC82B50" w:rsidR="00BB49B6" w:rsidRPr="00412C56" w:rsidRDefault="00BB49B6" w:rsidP="00BB49B6">
            <w:pPr>
              <w:tabs>
                <w:tab w:val="left" w:pos="612"/>
                <w:tab w:val="left" w:pos="792"/>
              </w:tabs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920" w:type="dxa"/>
          </w:tcPr>
          <w:p w14:paraId="2FCE3887" w14:textId="30541F9D" w:rsidR="00BB49B6" w:rsidRPr="00412C56" w:rsidRDefault="00655BFB" w:rsidP="00BB49B6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655BFB">
              <w:rPr>
                <w:color w:val="000000" w:themeColor="text1"/>
                <w:sz w:val="22"/>
                <w:szCs w:val="22"/>
              </w:rPr>
              <w:t xml:space="preserve">Технический паспорт с экспликацией и поэтажным планом жилого </w:t>
            </w:r>
            <w:r>
              <w:rPr>
                <w:color w:val="000000" w:themeColor="text1"/>
                <w:sz w:val="22"/>
                <w:szCs w:val="22"/>
              </w:rPr>
              <w:t>дома</w:t>
            </w:r>
            <w:r w:rsidRPr="00655BFB">
              <w:rPr>
                <w:color w:val="000000" w:themeColor="text1"/>
                <w:sz w:val="22"/>
                <w:szCs w:val="22"/>
              </w:rPr>
              <w:t>, выданный организацией технической инвентаризации, или технический план, составленный кадастровым инженером</w:t>
            </w:r>
            <w:r w:rsidRPr="00412C56">
              <w:rPr>
                <w:color w:val="000000" w:themeColor="text1"/>
                <w:sz w:val="22"/>
                <w:szCs w:val="22"/>
              </w:rPr>
              <w:t xml:space="preserve">. В случае регистрации права собственности после 15.07.2016, допускается предоставление только Выписки из ЕГРН с </w:t>
            </w:r>
            <w:r>
              <w:rPr>
                <w:color w:val="000000" w:themeColor="text1"/>
                <w:sz w:val="22"/>
                <w:szCs w:val="22"/>
              </w:rPr>
              <w:t>поэтажным планом</w:t>
            </w:r>
            <w:r w:rsidRPr="00412C56">
              <w:rPr>
                <w:color w:val="000000" w:themeColor="text1"/>
                <w:sz w:val="22"/>
                <w:szCs w:val="22"/>
              </w:rPr>
              <w:t>.</w:t>
            </w:r>
            <w:r w:rsidR="00D60623">
              <w:rPr>
                <w:color w:val="000000" w:themeColor="text1"/>
                <w:sz w:val="22"/>
                <w:szCs w:val="22"/>
              </w:rPr>
              <w:t xml:space="preserve"> На земельный участок предоставляется Выписка из ЕГРН с планом (схемой) земельного участка.</w:t>
            </w:r>
          </w:p>
        </w:tc>
        <w:tc>
          <w:tcPr>
            <w:tcW w:w="1708" w:type="dxa"/>
          </w:tcPr>
          <w:p w14:paraId="155B5BE0" w14:textId="77777777" w:rsidR="00BB49B6" w:rsidRPr="00412C56" w:rsidRDefault="00BB49B6" w:rsidP="00BB49B6">
            <w:pPr>
              <w:ind w:left="720" w:right="292"/>
              <w:rPr>
                <w:color w:val="000000" w:themeColor="text1"/>
                <w:sz w:val="22"/>
                <w:szCs w:val="22"/>
              </w:rPr>
            </w:pPr>
          </w:p>
        </w:tc>
      </w:tr>
      <w:tr w:rsidR="00BB49B6" w:rsidRPr="00412C56" w14:paraId="6FA4934C" w14:textId="77777777" w:rsidTr="003F24DD">
        <w:tc>
          <w:tcPr>
            <w:tcW w:w="720" w:type="dxa"/>
            <w:vAlign w:val="center"/>
          </w:tcPr>
          <w:p w14:paraId="051AF18E" w14:textId="21F771E0" w:rsidR="00BB49B6" w:rsidRPr="00412C56" w:rsidRDefault="00AD2EB1" w:rsidP="00BB49B6">
            <w:pPr>
              <w:tabs>
                <w:tab w:val="left" w:pos="612"/>
                <w:tab w:val="left" w:pos="792"/>
              </w:tabs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920" w:type="dxa"/>
          </w:tcPr>
          <w:p w14:paraId="75B18357" w14:textId="77777777" w:rsidR="00BB49B6" w:rsidRPr="00412C56" w:rsidRDefault="00BB49B6" w:rsidP="00BB49B6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При передаче в залог арендных прав на земельный участок находящийся в государственной или муниципальной собственности предоставить договор аренды земельного участка с расчетом арендных платежей на текущий год:</w:t>
            </w:r>
          </w:p>
          <w:p w14:paraId="360887A2" w14:textId="77777777" w:rsidR="00BB49B6" w:rsidRPr="00412C56" w:rsidRDefault="00BB49B6" w:rsidP="00BB49B6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- при сроке аренды менее 5 лет (согласие на передачу в залог арендных прав);</w:t>
            </w:r>
          </w:p>
          <w:p w14:paraId="00482267" w14:textId="77777777" w:rsidR="00BB49B6" w:rsidRPr="00412C56" w:rsidRDefault="00BB49B6" w:rsidP="00BB49B6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- при сроке аренды свыше 5 лет (уведомление на передачу в залог арендных прав).</w:t>
            </w:r>
          </w:p>
          <w:p w14:paraId="6A5C8702" w14:textId="77777777" w:rsidR="00BB49B6" w:rsidRPr="00412C56" w:rsidRDefault="00BB49B6" w:rsidP="00BB49B6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- справка об отсутствии задолженности по арендным платежам</w:t>
            </w:r>
          </w:p>
        </w:tc>
        <w:tc>
          <w:tcPr>
            <w:tcW w:w="1708" w:type="dxa"/>
          </w:tcPr>
          <w:p w14:paraId="7AB43D67" w14:textId="77777777" w:rsidR="00BB49B6" w:rsidRPr="00412C56" w:rsidRDefault="00BB49B6" w:rsidP="00BB49B6">
            <w:pPr>
              <w:ind w:left="720" w:right="292"/>
              <w:rPr>
                <w:color w:val="000000" w:themeColor="text1"/>
                <w:sz w:val="22"/>
                <w:szCs w:val="22"/>
              </w:rPr>
            </w:pPr>
          </w:p>
        </w:tc>
      </w:tr>
      <w:tr w:rsidR="00BB49B6" w:rsidRPr="00412C56" w14:paraId="62279032" w14:textId="77777777" w:rsidTr="003F24DD">
        <w:tc>
          <w:tcPr>
            <w:tcW w:w="720" w:type="dxa"/>
            <w:vAlign w:val="center"/>
          </w:tcPr>
          <w:p w14:paraId="17B3C69E" w14:textId="0604991D" w:rsidR="00BB49B6" w:rsidRPr="00412C56" w:rsidRDefault="00AD2EB1" w:rsidP="00BB49B6">
            <w:pPr>
              <w:tabs>
                <w:tab w:val="left" w:pos="504"/>
                <w:tab w:val="left" w:pos="792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6</w:t>
            </w:r>
          </w:p>
        </w:tc>
        <w:tc>
          <w:tcPr>
            <w:tcW w:w="7920" w:type="dxa"/>
          </w:tcPr>
          <w:p w14:paraId="66D7668D" w14:textId="77777777" w:rsidR="00BB49B6" w:rsidRPr="00412C56" w:rsidRDefault="00BB49B6" w:rsidP="00BB49B6">
            <w:pPr>
              <w:ind w:left="23" w:right="168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 xml:space="preserve">Выписка из ЕГРН об отсутствии обременения на жилой дом и земельный участок (действительна в течение </w:t>
            </w:r>
            <w:r w:rsidRPr="00412C56">
              <w:rPr>
                <w:b/>
                <w:i/>
                <w:color w:val="000000" w:themeColor="text1"/>
                <w:sz w:val="22"/>
                <w:szCs w:val="22"/>
              </w:rPr>
              <w:t>одного месяца</w:t>
            </w:r>
            <w:r w:rsidRPr="00412C56">
              <w:rPr>
                <w:color w:val="000000" w:themeColor="text1"/>
                <w:sz w:val="22"/>
                <w:szCs w:val="22"/>
              </w:rPr>
              <w:t xml:space="preserve"> на дату предоставления документов)</w:t>
            </w:r>
          </w:p>
        </w:tc>
        <w:tc>
          <w:tcPr>
            <w:tcW w:w="1708" w:type="dxa"/>
          </w:tcPr>
          <w:p w14:paraId="7086102D" w14:textId="77777777" w:rsidR="00BB49B6" w:rsidRPr="00412C56" w:rsidRDefault="00BB49B6" w:rsidP="00BB49B6">
            <w:pPr>
              <w:ind w:left="720" w:right="292"/>
              <w:rPr>
                <w:color w:val="000000" w:themeColor="text1"/>
                <w:sz w:val="22"/>
                <w:szCs w:val="22"/>
              </w:rPr>
            </w:pPr>
          </w:p>
        </w:tc>
      </w:tr>
      <w:tr w:rsidR="00BB49B6" w:rsidRPr="00412C56" w14:paraId="12393D23" w14:textId="77777777" w:rsidTr="003F24DD">
        <w:tc>
          <w:tcPr>
            <w:tcW w:w="720" w:type="dxa"/>
            <w:vAlign w:val="center"/>
          </w:tcPr>
          <w:p w14:paraId="22D3C620" w14:textId="4069414D" w:rsidR="00BB49B6" w:rsidRPr="00412C56" w:rsidRDefault="00AD2EB1" w:rsidP="00BB49B6">
            <w:pPr>
              <w:tabs>
                <w:tab w:val="left" w:pos="792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7920" w:type="dxa"/>
          </w:tcPr>
          <w:p w14:paraId="31648C0C" w14:textId="77777777" w:rsidR="00BB49B6" w:rsidRPr="00412C56" w:rsidRDefault="00BB49B6" w:rsidP="00BB49B6">
            <w:pPr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 xml:space="preserve">Нотариальное согласие супруга (супруги) на передачу имущества в залог </w:t>
            </w:r>
          </w:p>
        </w:tc>
        <w:tc>
          <w:tcPr>
            <w:tcW w:w="1708" w:type="dxa"/>
          </w:tcPr>
          <w:p w14:paraId="795D7AB4" w14:textId="77777777" w:rsidR="00BB49B6" w:rsidRPr="00412C56" w:rsidRDefault="00BB49B6" w:rsidP="00BB49B6">
            <w:pPr>
              <w:ind w:left="720" w:right="292"/>
              <w:rPr>
                <w:color w:val="000000" w:themeColor="text1"/>
                <w:sz w:val="22"/>
                <w:szCs w:val="22"/>
              </w:rPr>
            </w:pPr>
          </w:p>
        </w:tc>
      </w:tr>
      <w:tr w:rsidR="00BB49B6" w:rsidRPr="00412C56" w14:paraId="14DB6FFC" w14:textId="77777777" w:rsidTr="003F24DD">
        <w:tc>
          <w:tcPr>
            <w:tcW w:w="720" w:type="dxa"/>
            <w:vAlign w:val="center"/>
          </w:tcPr>
          <w:p w14:paraId="38EB1100" w14:textId="58833B6C" w:rsidR="00BB49B6" w:rsidRPr="00412C56" w:rsidRDefault="00AD2EB1" w:rsidP="00BB49B6">
            <w:pPr>
              <w:tabs>
                <w:tab w:val="left" w:pos="792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7920" w:type="dxa"/>
          </w:tcPr>
          <w:p w14:paraId="2CF80A10" w14:textId="77777777" w:rsidR="00BB49B6" w:rsidRPr="00412C56" w:rsidRDefault="00BB49B6" w:rsidP="00BB49B6">
            <w:pPr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Решение органа управления ЮЛ о совершении крупной сделки, сделки с заинтересованностью</w:t>
            </w:r>
          </w:p>
        </w:tc>
        <w:tc>
          <w:tcPr>
            <w:tcW w:w="1708" w:type="dxa"/>
          </w:tcPr>
          <w:p w14:paraId="42A6D237" w14:textId="77777777" w:rsidR="00BB49B6" w:rsidRPr="00412C56" w:rsidRDefault="00BB49B6" w:rsidP="00BB49B6">
            <w:pPr>
              <w:ind w:left="720" w:right="292"/>
              <w:rPr>
                <w:color w:val="000000" w:themeColor="text1"/>
                <w:sz w:val="22"/>
                <w:szCs w:val="22"/>
              </w:rPr>
            </w:pPr>
          </w:p>
        </w:tc>
      </w:tr>
      <w:tr w:rsidR="00BB49B6" w:rsidRPr="00412C56" w14:paraId="23C9A9E3" w14:textId="77777777" w:rsidTr="003F24DD">
        <w:trPr>
          <w:trHeight w:val="373"/>
        </w:trPr>
        <w:tc>
          <w:tcPr>
            <w:tcW w:w="720" w:type="dxa"/>
            <w:vAlign w:val="center"/>
          </w:tcPr>
          <w:p w14:paraId="4163CE85" w14:textId="695F6FAD" w:rsidR="00BB49B6" w:rsidRPr="00412C56" w:rsidRDefault="00AD2EB1" w:rsidP="00BB49B6">
            <w:pPr>
              <w:tabs>
                <w:tab w:val="left" w:pos="792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7920" w:type="dxa"/>
          </w:tcPr>
          <w:p w14:paraId="2CF69218" w14:textId="77777777" w:rsidR="00BB49B6" w:rsidRPr="00412C56" w:rsidRDefault="00BB49B6" w:rsidP="00BB49B6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Оценка рыночной стоимости имущества*</w:t>
            </w:r>
          </w:p>
        </w:tc>
        <w:tc>
          <w:tcPr>
            <w:tcW w:w="1708" w:type="dxa"/>
          </w:tcPr>
          <w:p w14:paraId="0A4F6B07" w14:textId="77777777" w:rsidR="00BB49B6" w:rsidRPr="00412C56" w:rsidRDefault="00BB49B6" w:rsidP="00BB49B6">
            <w:pPr>
              <w:ind w:left="720" w:right="292"/>
              <w:rPr>
                <w:color w:val="000000" w:themeColor="text1"/>
                <w:sz w:val="22"/>
                <w:szCs w:val="22"/>
              </w:rPr>
            </w:pPr>
          </w:p>
        </w:tc>
      </w:tr>
      <w:tr w:rsidR="00BB49B6" w:rsidRPr="00412C56" w14:paraId="1324215D" w14:textId="77777777" w:rsidTr="003F24DD">
        <w:trPr>
          <w:trHeight w:val="373"/>
        </w:trPr>
        <w:tc>
          <w:tcPr>
            <w:tcW w:w="720" w:type="dxa"/>
            <w:vAlign w:val="center"/>
          </w:tcPr>
          <w:p w14:paraId="0A8721BD" w14:textId="3C319EB9" w:rsidR="00BB49B6" w:rsidRPr="00412C56" w:rsidRDefault="00BB49B6" w:rsidP="00BB49B6">
            <w:pPr>
              <w:tabs>
                <w:tab w:val="left" w:pos="792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1</w:t>
            </w:r>
            <w:r w:rsidR="00AD2EB1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920" w:type="dxa"/>
          </w:tcPr>
          <w:p w14:paraId="7D2612F1" w14:textId="77777777" w:rsidR="00BB49B6" w:rsidRPr="00412C56" w:rsidRDefault="00BB49B6" w:rsidP="00BB49B6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Фотографии объекта по запросу</w:t>
            </w:r>
          </w:p>
        </w:tc>
        <w:tc>
          <w:tcPr>
            <w:tcW w:w="1708" w:type="dxa"/>
          </w:tcPr>
          <w:p w14:paraId="38B1AC1A" w14:textId="77777777" w:rsidR="00BB49B6" w:rsidRPr="00412C56" w:rsidRDefault="00BB49B6" w:rsidP="00BB49B6">
            <w:pPr>
              <w:ind w:left="720" w:right="292"/>
              <w:rPr>
                <w:color w:val="000000" w:themeColor="text1"/>
                <w:sz w:val="22"/>
                <w:szCs w:val="22"/>
              </w:rPr>
            </w:pPr>
          </w:p>
        </w:tc>
      </w:tr>
      <w:tr w:rsidR="00BB49B6" w:rsidRPr="00412C56" w14:paraId="51E802FC" w14:textId="77777777" w:rsidTr="003F24DD">
        <w:trPr>
          <w:trHeight w:val="399"/>
        </w:trPr>
        <w:tc>
          <w:tcPr>
            <w:tcW w:w="10348" w:type="dxa"/>
            <w:gridSpan w:val="3"/>
            <w:vAlign w:val="center"/>
          </w:tcPr>
          <w:p w14:paraId="6C209DF0" w14:textId="77777777" w:rsidR="00BB49B6" w:rsidRPr="00412C56" w:rsidRDefault="00BB49B6" w:rsidP="00BB49B6">
            <w:pPr>
              <w:ind w:left="23" w:right="168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  <w:p w14:paraId="3A57E005" w14:textId="77777777" w:rsidR="00BB49B6" w:rsidRPr="00412C56" w:rsidRDefault="00BB49B6" w:rsidP="00BB49B6">
            <w:pPr>
              <w:autoSpaceDE w:val="0"/>
              <w:autoSpaceDN w:val="0"/>
              <w:adjustRightInd w:val="0"/>
              <w:ind w:left="720" w:right="289"/>
              <w:jc w:val="both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412C56">
              <w:rPr>
                <w:b/>
                <w:i/>
                <w:color w:val="000000" w:themeColor="text1"/>
                <w:sz w:val="22"/>
                <w:szCs w:val="22"/>
              </w:rPr>
              <w:t xml:space="preserve">Примечание: </w:t>
            </w:r>
          </w:p>
          <w:p w14:paraId="3430226F" w14:textId="77777777" w:rsidR="00C3557B" w:rsidRDefault="00BB49B6" w:rsidP="00C3557B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289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 xml:space="preserve">Недвижимое имущество, передаваемое в залог, не может быть старше </w:t>
            </w:r>
            <w:r w:rsidR="00A809CA">
              <w:rPr>
                <w:color w:val="000000" w:themeColor="text1"/>
                <w:sz w:val="22"/>
                <w:szCs w:val="22"/>
              </w:rPr>
              <w:t>7</w:t>
            </w:r>
            <w:r w:rsidR="004D4A72">
              <w:rPr>
                <w:color w:val="000000" w:themeColor="text1"/>
                <w:sz w:val="22"/>
                <w:szCs w:val="22"/>
              </w:rPr>
              <w:t>5</w:t>
            </w:r>
            <w:r w:rsidRPr="00412C56">
              <w:rPr>
                <w:color w:val="000000" w:themeColor="text1"/>
                <w:sz w:val="22"/>
                <w:szCs w:val="22"/>
              </w:rPr>
              <w:t xml:space="preserve"> лет постройки. </w:t>
            </w:r>
          </w:p>
          <w:p w14:paraId="583A05F1" w14:textId="35A5BE30" w:rsidR="00BB49B6" w:rsidRPr="00C3557B" w:rsidRDefault="00C3557B" w:rsidP="00C3557B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289"/>
              <w:jc w:val="both"/>
              <w:rPr>
                <w:color w:val="000000" w:themeColor="text1"/>
                <w:sz w:val="22"/>
                <w:szCs w:val="22"/>
              </w:rPr>
            </w:pPr>
            <w:r w:rsidRPr="004D4A72">
              <w:rPr>
                <w:color w:val="000000" w:themeColor="text1"/>
                <w:sz w:val="22"/>
                <w:szCs w:val="22"/>
              </w:rPr>
              <w:t>При ипотеке земельного участка право залога распространяется также на находящиеся или строящиеся на земельном участке здани</w:t>
            </w:r>
            <w:r>
              <w:rPr>
                <w:color w:val="000000" w:themeColor="text1"/>
                <w:sz w:val="22"/>
                <w:szCs w:val="22"/>
              </w:rPr>
              <w:t>я</w:t>
            </w:r>
            <w:r w:rsidRPr="004D4A72">
              <w:rPr>
                <w:color w:val="000000" w:themeColor="text1"/>
                <w:sz w:val="22"/>
                <w:szCs w:val="22"/>
              </w:rPr>
              <w:t xml:space="preserve"> или сооружени</w:t>
            </w:r>
            <w:r>
              <w:rPr>
                <w:color w:val="000000" w:themeColor="text1"/>
                <w:sz w:val="22"/>
                <w:szCs w:val="22"/>
              </w:rPr>
              <w:t>я</w:t>
            </w:r>
            <w:r w:rsidRPr="004D4A72">
              <w:rPr>
                <w:color w:val="000000" w:themeColor="text1"/>
                <w:sz w:val="22"/>
                <w:szCs w:val="22"/>
              </w:rPr>
              <w:t xml:space="preserve"> залогодателя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  <w:p w14:paraId="4502DE7E" w14:textId="277858D7" w:rsidR="00BB49B6" w:rsidRPr="00412C56" w:rsidRDefault="00C3557B" w:rsidP="00BB49B6">
            <w:pPr>
              <w:autoSpaceDE w:val="0"/>
              <w:autoSpaceDN w:val="0"/>
              <w:adjustRightInd w:val="0"/>
              <w:ind w:left="720" w:right="28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="00BB49B6" w:rsidRPr="00412C56">
              <w:rPr>
                <w:color w:val="000000" w:themeColor="text1"/>
                <w:sz w:val="22"/>
                <w:szCs w:val="22"/>
              </w:rPr>
              <w:t xml:space="preserve">. </w:t>
            </w:r>
            <w:r w:rsidR="00E667F7">
              <w:rPr>
                <w:color w:val="000000" w:themeColor="text1"/>
                <w:sz w:val="22"/>
                <w:szCs w:val="22"/>
              </w:rPr>
              <w:t xml:space="preserve">Обязательно </w:t>
            </w:r>
            <w:r w:rsidR="00E667F7" w:rsidRPr="00E667F7">
              <w:rPr>
                <w:color w:val="000000" w:themeColor="text1"/>
                <w:sz w:val="22"/>
                <w:szCs w:val="22"/>
              </w:rPr>
              <w:t>страхование</w:t>
            </w:r>
            <w:r w:rsidR="00BB49B6" w:rsidRPr="00E667F7">
              <w:rPr>
                <w:bCs/>
                <w:color w:val="000000" w:themeColor="text1"/>
                <w:sz w:val="22"/>
                <w:szCs w:val="22"/>
              </w:rPr>
              <w:t>.</w:t>
            </w:r>
          </w:p>
          <w:p w14:paraId="1A1E6FDA" w14:textId="77777777" w:rsidR="00BB49B6" w:rsidRPr="00412C56" w:rsidRDefault="00BB49B6" w:rsidP="00BB49B6">
            <w:pPr>
              <w:autoSpaceDE w:val="0"/>
              <w:autoSpaceDN w:val="0"/>
              <w:adjustRightInd w:val="0"/>
              <w:ind w:left="851" w:right="289" w:hanging="142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CB5BD23" w14:textId="77777777" w:rsidR="00BB49B6" w:rsidRPr="00412C56" w:rsidRDefault="00BB49B6" w:rsidP="00BB49B6">
            <w:pPr>
              <w:autoSpaceDE w:val="0"/>
              <w:autoSpaceDN w:val="0"/>
              <w:adjustRightInd w:val="0"/>
              <w:ind w:left="851" w:right="289" w:hanging="142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*при условии невозможности определения рыночной стоимости объекта залога на основании данных, полученных из общедоступных источников</w:t>
            </w:r>
          </w:p>
          <w:p w14:paraId="0325B160" w14:textId="77777777" w:rsidR="00BB49B6" w:rsidRPr="00412C56" w:rsidRDefault="00BB49B6" w:rsidP="00BB49B6">
            <w:pPr>
              <w:ind w:left="23" w:right="168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  <w:p w14:paraId="58125231" w14:textId="77777777" w:rsidR="00BB49B6" w:rsidRPr="00412C56" w:rsidRDefault="00BB49B6" w:rsidP="00BB49B6">
            <w:pPr>
              <w:ind w:left="23" w:right="168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412C56">
              <w:rPr>
                <w:b/>
                <w:i/>
                <w:color w:val="000000" w:themeColor="text1"/>
                <w:sz w:val="22"/>
                <w:szCs w:val="22"/>
              </w:rPr>
              <w:t>Нежилое помещение (здание, помещение, сооружение, здание с земельным участком)</w:t>
            </w:r>
          </w:p>
        </w:tc>
      </w:tr>
      <w:tr w:rsidR="00BB49B6" w:rsidRPr="00412C56" w14:paraId="08F6B369" w14:textId="77777777" w:rsidTr="003F24DD">
        <w:tc>
          <w:tcPr>
            <w:tcW w:w="720" w:type="dxa"/>
            <w:vAlign w:val="center"/>
          </w:tcPr>
          <w:p w14:paraId="6E6316AE" w14:textId="500C720E" w:rsidR="00BB49B6" w:rsidRPr="00412C56" w:rsidRDefault="00BB49B6" w:rsidP="00BB49B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920" w:type="dxa"/>
          </w:tcPr>
          <w:p w14:paraId="6A6A111C" w14:textId="5836EDC7" w:rsidR="00BB49B6" w:rsidRPr="00412C56" w:rsidRDefault="00BB49B6" w:rsidP="00BB49B6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Перечень имущества, предлагаемого в залог с адресом местонахождения за подписью собственника имущества;</w:t>
            </w:r>
            <w:r w:rsidR="00B15560" w:rsidRPr="00412C56">
              <w:rPr>
                <w:color w:val="000000" w:themeColor="text1"/>
                <w:sz w:val="22"/>
                <w:szCs w:val="22"/>
              </w:rPr>
              <w:t xml:space="preserve"> (заполняется по Форме №1)</w:t>
            </w:r>
          </w:p>
        </w:tc>
        <w:tc>
          <w:tcPr>
            <w:tcW w:w="1708" w:type="dxa"/>
          </w:tcPr>
          <w:p w14:paraId="021F61C7" w14:textId="77777777" w:rsidR="00BB49B6" w:rsidRPr="00412C56" w:rsidRDefault="00BB49B6" w:rsidP="00BB49B6">
            <w:pPr>
              <w:ind w:left="720" w:right="292"/>
              <w:rPr>
                <w:color w:val="000000" w:themeColor="text1"/>
                <w:sz w:val="22"/>
                <w:szCs w:val="22"/>
              </w:rPr>
            </w:pPr>
          </w:p>
        </w:tc>
      </w:tr>
      <w:tr w:rsidR="00BB49B6" w:rsidRPr="00412C56" w14:paraId="656C3EF2" w14:textId="77777777" w:rsidTr="003F24DD">
        <w:tc>
          <w:tcPr>
            <w:tcW w:w="720" w:type="dxa"/>
            <w:vAlign w:val="center"/>
          </w:tcPr>
          <w:p w14:paraId="4CC75E94" w14:textId="40D871FE" w:rsidR="00BB49B6" w:rsidRPr="00412C56" w:rsidRDefault="00BB49B6" w:rsidP="00BB49B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920" w:type="dxa"/>
          </w:tcPr>
          <w:p w14:paraId="17843639" w14:textId="77777777" w:rsidR="00BB49B6" w:rsidRPr="00412C56" w:rsidRDefault="00BB49B6" w:rsidP="00BB49B6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Свидетельство о регистрации права собственности, если право зарегистрировано до 15.07.2016 года на нежилое помещение и земельный участок;</w:t>
            </w:r>
          </w:p>
          <w:p w14:paraId="4620F61C" w14:textId="77777777" w:rsidR="00BB49B6" w:rsidRPr="00412C56" w:rsidRDefault="00BB49B6" w:rsidP="00BB49B6">
            <w:pPr>
              <w:ind w:left="23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Выписка из ЕГРН, выданная при регистрации права собственности на нежилое помещение и земельный участок</w:t>
            </w:r>
          </w:p>
        </w:tc>
        <w:tc>
          <w:tcPr>
            <w:tcW w:w="1708" w:type="dxa"/>
          </w:tcPr>
          <w:p w14:paraId="798E5BFF" w14:textId="77777777" w:rsidR="00BB49B6" w:rsidRPr="00412C56" w:rsidRDefault="00BB49B6" w:rsidP="00BB49B6">
            <w:pPr>
              <w:ind w:left="720" w:right="292"/>
              <w:rPr>
                <w:color w:val="000000" w:themeColor="text1"/>
                <w:sz w:val="22"/>
                <w:szCs w:val="22"/>
              </w:rPr>
            </w:pPr>
          </w:p>
        </w:tc>
      </w:tr>
      <w:tr w:rsidR="00BB49B6" w:rsidRPr="00412C56" w14:paraId="6DB1BE7A" w14:textId="77777777" w:rsidTr="003F24DD">
        <w:trPr>
          <w:trHeight w:val="485"/>
        </w:trPr>
        <w:tc>
          <w:tcPr>
            <w:tcW w:w="720" w:type="dxa"/>
            <w:vAlign w:val="center"/>
          </w:tcPr>
          <w:p w14:paraId="04B7A6C1" w14:textId="0EFD6CF8" w:rsidR="00BB49B6" w:rsidRPr="00412C56" w:rsidRDefault="00BB49B6" w:rsidP="00BB49B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920" w:type="dxa"/>
          </w:tcPr>
          <w:p w14:paraId="1484EF9D" w14:textId="77777777" w:rsidR="00BB49B6" w:rsidRPr="00412C56" w:rsidRDefault="00BB49B6" w:rsidP="00BB49B6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Правоустанавливающие документы на нежилое помещение и земельный участок, перечисленные в Свидетельстве о государственной регистрации права (договор купли-продажи, дарения, мены, акт ввода в эксплуатацию, вступившее в законную силу решение суда, иной правоустанавливающий документ);</w:t>
            </w:r>
          </w:p>
        </w:tc>
        <w:tc>
          <w:tcPr>
            <w:tcW w:w="1708" w:type="dxa"/>
          </w:tcPr>
          <w:p w14:paraId="4AE92809" w14:textId="77777777" w:rsidR="00BB49B6" w:rsidRPr="00412C56" w:rsidRDefault="00BB49B6" w:rsidP="00BB49B6">
            <w:pPr>
              <w:ind w:left="720" w:right="292"/>
              <w:rPr>
                <w:color w:val="000000" w:themeColor="text1"/>
                <w:sz w:val="22"/>
                <w:szCs w:val="22"/>
              </w:rPr>
            </w:pPr>
          </w:p>
        </w:tc>
      </w:tr>
      <w:tr w:rsidR="00BB49B6" w:rsidRPr="00412C56" w14:paraId="5AC29A0D" w14:textId="77777777" w:rsidTr="003F24DD">
        <w:trPr>
          <w:trHeight w:val="485"/>
        </w:trPr>
        <w:tc>
          <w:tcPr>
            <w:tcW w:w="720" w:type="dxa"/>
            <w:vAlign w:val="center"/>
          </w:tcPr>
          <w:p w14:paraId="56E54D06" w14:textId="5741EB00" w:rsidR="00BB49B6" w:rsidRPr="00412C56" w:rsidRDefault="00BB49B6" w:rsidP="00BB49B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920" w:type="dxa"/>
          </w:tcPr>
          <w:p w14:paraId="35C8BF04" w14:textId="05EA3CBC" w:rsidR="00BB49B6" w:rsidRPr="00412C56" w:rsidRDefault="00655BFB" w:rsidP="00BB49B6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655BFB">
              <w:rPr>
                <w:color w:val="000000" w:themeColor="text1"/>
                <w:sz w:val="22"/>
                <w:szCs w:val="22"/>
              </w:rPr>
              <w:t xml:space="preserve">Технический паспорт с экспликацией и поэтажным планом </w:t>
            </w:r>
            <w:r>
              <w:rPr>
                <w:color w:val="000000" w:themeColor="text1"/>
                <w:sz w:val="22"/>
                <w:szCs w:val="22"/>
              </w:rPr>
              <w:t>не</w:t>
            </w:r>
            <w:r w:rsidRPr="00655BFB">
              <w:rPr>
                <w:color w:val="000000" w:themeColor="text1"/>
                <w:sz w:val="22"/>
                <w:szCs w:val="22"/>
              </w:rPr>
              <w:t>жилого помещения (здания), выданный организацией технической инвентаризации, или технический план, составленный кадастровым инженером, имеющим квалификационный аттестат</w:t>
            </w:r>
            <w:r w:rsidRPr="00412C56">
              <w:rPr>
                <w:color w:val="000000" w:themeColor="text1"/>
                <w:sz w:val="22"/>
                <w:szCs w:val="22"/>
              </w:rPr>
              <w:t xml:space="preserve">. В случае регистрации права собственности после 15.07.2016, допускается предоставление только Выписки из ЕГРН с </w:t>
            </w:r>
            <w:r>
              <w:rPr>
                <w:color w:val="000000" w:themeColor="text1"/>
                <w:sz w:val="22"/>
                <w:szCs w:val="22"/>
              </w:rPr>
              <w:t>поэтажным планом</w:t>
            </w:r>
            <w:r w:rsidRPr="00412C56">
              <w:rPr>
                <w:color w:val="000000" w:themeColor="text1"/>
                <w:sz w:val="22"/>
                <w:szCs w:val="22"/>
              </w:rPr>
              <w:t>.</w:t>
            </w:r>
            <w:r w:rsidR="00D60623">
              <w:rPr>
                <w:color w:val="000000" w:themeColor="text1"/>
                <w:sz w:val="22"/>
                <w:szCs w:val="22"/>
              </w:rPr>
              <w:t xml:space="preserve"> На земельный участок предоставляется Выписка из ЕГРН с планом (схемой) земельного участка.</w:t>
            </w:r>
          </w:p>
        </w:tc>
        <w:tc>
          <w:tcPr>
            <w:tcW w:w="1708" w:type="dxa"/>
          </w:tcPr>
          <w:p w14:paraId="7154BC24" w14:textId="77777777" w:rsidR="00BB49B6" w:rsidRPr="00412C56" w:rsidRDefault="00BB49B6" w:rsidP="00BB49B6">
            <w:pPr>
              <w:ind w:left="720" w:right="292"/>
              <w:rPr>
                <w:color w:val="000000" w:themeColor="text1"/>
                <w:sz w:val="22"/>
                <w:szCs w:val="22"/>
              </w:rPr>
            </w:pPr>
          </w:p>
        </w:tc>
      </w:tr>
      <w:tr w:rsidR="00BB49B6" w:rsidRPr="00412C56" w14:paraId="26039A96" w14:textId="77777777" w:rsidTr="003F24DD">
        <w:trPr>
          <w:trHeight w:val="485"/>
        </w:trPr>
        <w:tc>
          <w:tcPr>
            <w:tcW w:w="720" w:type="dxa"/>
            <w:vAlign w:val="center"/>
          </w:tcPr>
          <w:p w14:paraId="769CD0FE" w14:textId="5A1D5877" w:rsidR="00BB49B6" w:rsidRPr="00412C56" w:rsidRDefault="00BB49B6" w:rsidP="00BB49B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920" w:type="dxa"/>
          </w:tcPr>
          <w:p w14:paraId="790A8C2B" w14:textId="77777777" w:rsidR="00BB49B6" w:rsidRPr="00412C56" w:rsidRDefault="00BB49B6" w:rsidP="00BB49B6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При передаче в залог арендных прав на земельный участок находящийся в государственной или муниципальной собственности предоставить договор аренды земельного участка с расчетом арендных платежей на текущий год:</w:t>
            </w:r>
          </w:p>
          <w:p w14:paraId="24B03D0B" w14:textId="77777777" w:rsidR="00BB49B6" w:rsidRPr="00412C56" w:rsidRDefault="00BB49B6" w:rsidP="00BB49B6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- при сроке аренды менее 5 лет (согласие на передачу в залог арендных прав);</w:t>
            </w:r>
          </w:p>
          <w:p w14:paraId="1822865F" w14:textId="77777777" w:rsidR="00BB49B6" w:rsidRPr="00412C56" w:rsidRDefault="00BB49B6" w:rsidP="00BB49B6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- при сроке аренды свыше 5 лет (уведомление на передачу в залог арендных прав).</w:t>
            </w:r>
          </w:p>
          <w:p w14:paraId="7F89A6E6" w14:textId="77777777" w:rsidR="00BB49B6" w:rsidRPr="00412C56" w:rsidRDefault="00BB49B6" w:rsidP="00BB49B6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- справка об отсутствии задолженности по арендным платежам.</w:t>
            </w:r>
          </w:p>
        </w:tc>
        <w:tc>
          <w:tcPr>
            <w:tcW w:w="1708" w:type="dxa"/>
          </w:tcPr>
          <w:p w14:paraId="5ED4D531" w14:textId="77777777" w:rsidR="00BB49B6" w:rsidRPr="00412C56" w:rsidRDefault="00BB49B6" w:rsidP="00BB49B6">
            <w:pPr>
              <w:ind w:left="720" w:right="292"/>
              <w:rPr>
                <w:color w:val="000000" w:themeColor="text1"/>
                <w:sz w:val="22"/>
                <w:szCs w:val="22"/>
              </w:rPr>
            </w:pPr>
          </w:p>
        </w:tc>
      </w:tr>
      <w:tr w:rsidR="00BB49B6" w:rsidRPr="00412C56" w14:paraId="5E5B0F92" w14:textId="77777777" w:rsidTr="003F24DD">
        <w:tc>
          <w:tcPr>
            <w:tcW w:w="720" w:type="dxa"/>
            <w:vAlign w:val="center"/>
          </w:tcPr>
          <w:p w14:paraId="734E218A" w14:textId="17A6DE67" w:rsidR="00BB49B6" w:rsidRPr="00412C56" w:rsidRDefault="00BB49B6" w:rsidP="00BB49B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920" w:type="dxa"/>
          </w:tcPr>
          <w:p w14:paraId="17699C0D" w14:textId="77777777" w:rsidR="00BB49B6" w:rsidRPr="00412C56" w:rsidRDefault="00BB49B6" w:rsidP="00BB49B6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 xml:space="preserve">Выписка из ЕГРН об отсутствии обременения на нежилое помещение и земельный участок (действительна в течение </w:t>
            </w:r>
            <w:r w:rsidRPr="00412C56">
              <w:rPr>
                <w:b/>
                <w:i/>
                <w:color w:val="000000" w:themeColor="text1"/>
                <w:sz w:val="22"/>
                <w:szCs w:val="22"/>
              </w:rPr>
              <w:t>одного месяца</w:t>
            </w:r>
            <w:r w:rsidRPr="00412C56">
              <w:rPr>
                <w:color w:val="000000" w:themeColor="text1"/>
                <w:sz w:val="22"/>
                <w:szCs w:val="22"/>
              </w:rPr>
              <w:t xml:space="preserve"> на дату предоставления документов). В случае обременения в виде аренды: предоставляется договор аренды на нежилое помещение.</w:t>
            </w:r>
          </w:p>
        </w:tc>
        <w:tc>
          <w:tcPr>
            <w:tcW w:w="1708" w:type="dxa"/>
          </w:tcPr>
          <w:p w14:paraId="49946E5F" w14:textId="77777777" w:rsidR="00BB49B6" w:rsidRPr="00412C56" w:rsidRDefault="00BB49B6" w:rsidP="00BB49B6">
            <w:pPr>
              <w:ind w:left="720" w:right="292"/>
              <w:rPr>
                <w:color w:val="000000" w:themeColor="text1"/>
                <w:sz w:val="22"/>
                <w:szCs w:val="22"/>
              </w:rPr>
            </w:pPr>
          </w:p>
        </w:tc>
      </w:tr>
      <w:tr w:rsidR="00BB49B6" w:rsidRPr="00412C56" w14:paraId="0FE5C70B" w14:textId="77777777" w:rsidTr="003F24DD">
        <w:tc>
          <w:tcPr>
            <w:tcW w:w="720" w:type="dxa"/>
            <w:vAlign w:val="center"/>
          </w:tcPr>
          <w:p w14:paraId="667144CE" w14:textId="07804951" w:rsidR="00BB49B6" w:rsidRPr="00412C56" w:rsidRDefault="00BB49B6" w:rsidP="00BB49B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7920" w:type="dxa"/>
          </w:tcPr>
          <w:p w14:paraId="22697AD7" w14:textId="77777777" w:rsidR="00BB49B6" w:rsidRPr="00412C56" w:rsidRDefault="00BB49B6" w:rsidP="00BB49B6">
            <w:pPr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 xml:space="preserve">Нотариальное согласие супруга (супруги) на передачу имущества в залог </w:t>
            </w:r>
          </w:p>
        </w:tc>
        <w:tc>
          <w:tcPr>
            <w:tcW w:w="1708" w:type="dxa"/>
          </w:tcPr>
          <w:p w14:paraId="439A4214" w14:textId="77777777" w:rsidR="00BB49B6" w:rsidRPr="00412C56" w:rsidRDefault="00BB49B6" w:rsidP="00BB49B6">
            <w:pPr>
              <w:tabs>
                <w:tab w:val="left" w:pos="1852"/>
              </w:tabs>
              <w:ind w:left="720" w:right="292"/>
              <w:rPr>
                <w:color w:val="000000" w:themeColor="text1"/>
                <w:sz w:val="22"/>
                <w:szCs w:val="22"/>
              </w:rPr>
            </w:pPr>
          </w:p>
        </w:tc>
      </w:tr>
      <w:tr w:rsidR="00BB49B6" w:rsidRPr="00412C56" w14:paraId="609E1255" w14:textId="77777777" w:rsidTr="003F24DD">
        <w:tc>
          <w:tcPr>
            <w:tcW w:w="720" w:type="dxa"/>
            <w:vAlign w:val="center"/>
          </w:tcPr>
          <w:p w14:paraId="7D11B94C" w14:textId="31E29240" w:rsidR="00BB49B6" w:rsidRPr="00412C56" w:rsidRDefault="00BB49B6" w:rsidP="00BB49B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7920" w:type="dxa"/>
          </w:tcPr>
          <w:p w14:paraId="2BFEA3AE" w14:textId="77777777" w:rsidR="00BB49B6" w:rsidRPr="00412C56" w:rsidRDefault="00BB49B6" w:rsidP="00BB49B6">
            <w:pPr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Решение органа управления ЮЛ о совершении крупной сделки, сделки с заинтересованностью</w:t>
            </w:r>
          </w:p>
        </w:tc>
        <w:tc>
          <w:tcPr>
            <w:tcW w:w="1708" w:type="dxa"/>
          </w:tcPr>
          <w:p w14:paraId="62DA027B" w14:textId="77777777" w:rsidR="00BB49B6" w:rsidRPr="00412C56" w:rsidRDefault="00BB49B6" w:rsidP="00BB49B6">
            <w:pPr>
              <w:ind w:left="720" w:right="292"/>
              <w:rPr>
                <w:color w:val="000000" w:themeColor="text1"/>
                <w:sz w:val="22"/>
                <w:szCs w:val="22"/>
              </w:rPr>
            </w:pPr>
          </w:p>
        </w:tc>
      </w:tr>
      <w:tr w:rsidR="00BB49B6" w:rsidRPr="00412C56" w14:paraId="32B2D20A" w14:textId="77777777" w:rsidTr="003F24DD">
        <w:trPr>
          <w:trHeight w:val="519"/>
        </w:trPr>
        <w:tc>
          <w:tcPr>
            <w:tcW w:w="720" w:type="dxa"/>
            <w:vAlign w:val="center"/>
          </w:tcPr>
          <w:p w14:paraId="42DBD852" w14:textId="21090C7B" w:rsidR="00BB49B6" w:rsidRPr="00022149" w:rsidRDefault="00022149" w:rsidP="00BB49B6">
            <w:pPr>
              <w:tabs>
                <w:tab w:val="left" w:pos="792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9</w:t>
            </w:r>
          </w:p>
        </w:tc>
        <w:tc>
          <w:tcPr>
            <w:tcW w:w="7920" w:type="dxa"/>
          </w:tcPr>
          <w:p w14:paraId="070687ED" w14:textId="77777777" w:rsidR="00BB49B6" w:rsidRPr="00412C56" w:rsidRDefault="00BB49B6" w:rsidP="00BB49B6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Оценка рыночной стоимости имущества*</w:t>
            </w:r>
          </w:p>
        </w:tc>
        <w:tc>
          <w:tcPr>
            <w:tcW w:w="1708" w:type="dxa"/>
          </w:tcPr>
          <w:p w14:paraId="2099432D" w14:textId="77777777" w:rsidR="00BB49B6" w:rsidRPr="00412C56" w:rsidRDefault="00BB49B6" w:rsidP="00BB49B6">
            <w:pPr>
              <w:ind w:left="720" w:right="292"/>
              <w:rPr>
                <w:color w:val="000000" w:themeColor="text1"/>
                <w:sz w:val="22"/>
                <w:szCs w:val="22"/>
              </w:rPr>
            </w:pPr>
          </w:p>
        </w:tc>
      </w:tr>
      <w:tr w:rsidR="00BB49B6" w:rsidRPr="00412C56" w14:paraId="6E3EA258" w14:textId="77777777" w:rsidTr="003F24DD">
        <w:trPr>
          <w:trHeight w:val="519"/>
        </w:trPr>
        <w:tc>
          <w:tcPr>
            <w:tcW w:w="720" w:type="dxa"/>
            <w:vAlign w:val="center"/>
          </w:tcPr>
          <w:p w14:paraId="1130A86C" w14:textId="2ACE69BE" w:rsidR="00BB49B6" w:rsidRPr="00022149" w:rsidRDefault="00BB49B6" w:rsidP="00BB49B6">
            <w:pPr>
              <w:tabs>
                <w:tab w:val="left" w:pos="792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1</w:t>
            </w:r>
            <w:r w:rsidR="00022149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7920" w:type="dxa"/>
          </w:tcPr>
          <w:p w14:paraId="12B9E219" w14:textId="77777777" w:rsidR="00BB49B6" w:rsidRPr="00412C56" w:rsidRDefault="00BB49B6" w:rsidP="00BB49B6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Фотографии объекта по запросу</w:t>
            </w:r>
          </w:p>
        </w:tc>
        <w:tc>
          <w:tcPr>
            <w:tcW w:w="1708" w:type="dxa"/>
          </w:tcPr>
          <w:p w14:paraId="002388AA" w14:textId="77777777" w:rsidR="00BB49B6" w:rsidRPr="00412C56" w:rsidRDefault="00BB49B6" w:rsidP="00BB49B6">
            <w:pPr>
              <w:ind w:left="720" w:right="292"/>
              <w:rPr>
                <w:color w:val="000000" w:themeColor="text1"/>
                <w:sz w:val="22"/>
                <w:szCs w:val="22"/>
              </w:rPr>
            </w:pPr>
          </w:p>
        </w:tc>
      </w:tr>
      <w:tr w:rsidR="00BB49B6" w:rsidRPr="00412C56" w14:paraId="187A21CF" w14:textId="77777777" w:rsidTr="00900772">
        <w:trPr>
          <w:trHeight w:val="888"/>
        </w:trPr>
        <w:tc>
          <w:tcPr>
            <w:tcW w:w="10348" w:type="dxa"/>
            <w:gridSpan w:val="3"/>
            <w:vAlign w:val="center"/>
          </w:tcPr>
          <w:p w14:paraId="73E6F9D6" w14:textId="77777777" w:rsidR="00BB49B6" w:rsidRPr="00412C56" w:rsidRDefault="00BB49B6" w:rsidP="00BB49B6">
            <w:pPr>
              <w:ind w:left="23" w:right="168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  <w:p w14:paraId="7F0B764F" w14:textId="77777777" w:rsidR="00BB49B6" w:rsidRPr="00412C56" w:rsidRDefault="00BB49B6" w:rsidP="00BB49B6">
            <w:pPr>
              <w:autoSpaceDE w:val="0"/>
              <w:autoSpaceDN w:val="0"/>
              <w:adjustRightInd w:val="0"/>
              <w:ind w:left="720" w:right="289"/>
              <w:jc w:val="both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412C56">
              <w:rPr>
                <w:b/>
                <w:i/>
                <w:color w:val="000000" w:themeColor="text1"/>
                <w:sz w:val="22"/>
                <w:szCs w:val="22"/>
              </w:rPr>
              <w:t xml:space="preserve">Примечание: </w:t>
            </w:r>
          </w:p>
          <w:p w14:paraId="75C6A05E" w14:textId="579F626A" w:rsidR="00BB49B6" w:rsidRPr="00C3557B" w:rsidRDefault="00BB49B6" w:rsidP="00C3557B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289"/>
              <w:jc w:val="both"/>
              <w:rPr>
                <w:color w:val="000000" w:themeColor="text1"/>
                <w:sz w:val="22"/>
                <w:szCs w:val="22"/>
              </w:rPr>
            </w:pPr>
            <w:r w:rsidRPr="00C3557B">
              <w:rPr>
                <w:color w:val="000000" w:themeColor="text1"/>
                <w:sz w:val="22"/>
                <w:szCs w:val="22"/>
              </w:rPr>
              <w:t xml:space="preserve">Недвижимое имущество, передаваемое в залог, не может быть старше </w:t>
            </w:r>
            <w:r w:rsidR="004D4A72" w:rsidRPr="00C3557B">
              <w:rPr>
                <w:color w:val="000000" w:themeColor="text1"/>
                <w:sz w:val="22"/>
                <w:szCs w:val="22"/>
              </w:rPr>
              <w:t>7</w:t>
            </w:r>
            <w:r w:rsidRPr="00C3557B">
              <w:rPr>
                <w:color w:val="000000" w:themeColor="text1"/>
                <w:sz w:val="22"/>
                <w:szCs w:val="22"/>
              </w:rPr>
              <w:t>5 лет постройки. Залоговый дисконт земельного участка аналогичен дисконту строения на нем.</w:t>
            </w:r>
          </w:p>
          <w:p w14:paraId="4CEE138E" w14:textId="4EF4F989" w:rsidR="004D4A72" w:rsidRPr="00412C56" w:rsidRDefault="004D4A72" w:rsidP="00C3557B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289"/>
              <w:jc w:val="both"/>
              <w:rPr>
                <w:color w:val="000000" w:themeColor="text1"/>
                <w:sz w:val="22"/>
                <w:szCs w:val="22"/>
              </w:rPr>
            </w:pPr>
            <w:r w:rsidRPr="004D4A72">
              <w:rPr>
                <w:color w:val="000000" w:themeColor="text1"/>
                <w:sz w:val="22"/>
                <w:szCs w:val="22"/>
              </w:rPr>
              <w:lastRenderedPageBreak/>
              <w:t>При ипотеке земельного участка право залога распространяется также на находящиеся или строящиеся на земельном участке здани</w:t>
            </w:r>
            <w:r>
              <w:rPr>
                <w:color w:val="000000" w:themeColor="text1"/>
                <w:sz w:val="22"/>
                <w:szCs w:val="22"/>
              </w:rPr>
              <w:t>я</w:t>
            </w:r>
            <w:r w:rsidRPr="004D4A72">
              <w:rPr>
                <w:color w:val="000000" w:themeColor="text1"/>
                <w:sz w:val="22"/>
                <w:szCs w:val="22"/>
              </w:rPr>
              <w:t xml:space="preserve"> или сооружени</w:t>
            </w:r>
            <w:r>
              <w:rPr>
                <w:color w:val="000000" w:themeColor="text1"/>
                <w:sz w:val="22"/>
                <w:szCs w:val="22"/>
              </w:rPr>
              <w:t>я</w:t>
            </w:r>
            <w:r w:rsidRPr="004D4A72">
              <w:rPr>
                <w:color w:val="000000" w:themeColor="text1"/>
                <w:sz w:val="22"/>
                <w:szCs w:val="22"/>
              </w:rPr>
              <w:t xml:space="preserve"> залогодателя</w:t>
            </w:r>
            <w:r w:rsidR="00C3557B">
              <w:rPr>
                <w:color w:val="000000" w:themeColor="text1"/>
                <w:sz w:val="22"/>
                <w:szCs w:val="22"/>
              </w:rPr>
              <w:t>.</w:t>
            </w:r>
          </w:p>
          <w:p w14:paraId="0689B8C0" w14:textId="2729F736" w:rsidR="00BB49B6" w:rsidRPr="00412C56" w:rsidRDefault="00E667F7" w:rsidP="00C3557B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28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Обязательно страхование.</w:t>
            </w:r>
          </w:p>
          <w:p w14:paraId="60033719" w14:textId="77777777" w:rsidR="00BB49B6" w:rsidRPr="00412C56" w:rsidRDefault="00BB49B6" w:rsidP="00BB49B6">
            <w:pPr>
              <w:autoSpaceDE w:val="0"/>
              <w:autoSpaceDN w:val="0"/>
              <w:adjustRightInd w:val="0"/>
              <w:ind w:left="851" w:right="289" w:hanging="142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665AB25" w14:textId="77777777" w:rsidR="00BB49B6" w:rsidRPr="00412C56" w:rsidRDefault="00BB49B6" w:rsidP="00BB49B6">
            <w:pPr>
              <w:autoSpaceDE w:val="0"/>
              <w:autoSpaceDN w:val="0"/>
              <w:adjustRightInd w:val="0"/>
              <w:ind w:left="851" w:right="289" w:hanging="142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*при условии невозможности определения рыночной стоимости объекта залога на основании данных, полученных из общедоступных источников</w:t>
            </w:r>
          </w:p>
          <w:p w14:paraId="7E2CF3D0" w14:textId="77777777" w:rsidR="00BB49B6" w:rsidRPr="00412C56" w:rsidRDefault="00BB49B6" w:rsidP="00BB49B6">
            <w:pPr>
              <w:ind w:left="23" w:right="168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  <w:p w14:paraId="1D928161" w14:textId="77777777" w:rsidR="00BB49B6" w:rsidRPr="00412C56" w:rsidRDefault="00BB49B6" w:rsidP="00BB49B6">
            <w:pPr>
              <w:ind w:left="23" w:right="168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b/>
                <w:i/>
                <w:color w:val="000000" w:themeColor="text1"/>
                <w:sz w:val="22"/>
                <w:szCs w:val="22"/>
              </w:rPr>
              <w:t>Земельный участок</w:t>
            </w:r>
          </w:p>
        </w:tc>
      </w:tr>
      <w:tr w:rsidR="00BB49B6" w:rsidRPr="00412C56" w14:paraId="79C2A8AC" w14:textId="77777777" w:rsidTr="003F24DD">
        <w:tc>
          <w:tcPr>
            <w:tcW w:w="720" w:type="dxa"/>
            <w:vAlign w:val="center"/>
          </w:tcPr>
          <w:p w14:paraId="79D8CBB7" w14:textId="1C60E83C" w:rsidR="00BB49B6" w:rsidRPr="00412C56" w:rsidRDefault="00BB49B6" w:rsidP="00BB49B6">
            <w:pPr>
              <w:tabs>
                <w:tab w:val="left" w:pos="504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lastRenderedPageBreak/>
              <w:t>1</w:t>
            </w:r>
          </w:p>
        </w:tc>
        <w:tc>
          <w:tcPr>
            <w:tcW w:w="7920" w:type="dxa"/>
          </w:tcPr>
          <w:p w14:paraId="0D0C25D8" w14:textId="6BBF6835" w:rsidR="00BB49B6" w:rsidRPr="00412C56" w:rsidRDefault="00BB49B6" w:rsidP="00BB49B6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Перечень имущества, предлагаемого в залог с адресом местонахождения за подписью собственника имущества;</w:t>
            </w:r>
            <w:r w:rsidR="00B15560" w:rsidRPr="00412C56">
              <w:rPr>
                <w:color w:val="000000" w:themeColor="text1"/>
                <w:sz w:val="22"/>
                <w:szCs w:val="22"/>
              </w:rPr>
              <w:t xml:space="preserve"> (заполняется по Форме №1)</w:t>
            </w:r>
          </w:p>
        </w:tc>
        <w:tc>
          <w:tcPr>
            <w:tcW w:w="1708" w:type="dxa"/>
          </w:tcPr>
          <w:p w14:paraId="26147469" w14:textId="77777777" w:rsidR="00BB49B6" w:rsidRPr="00412C56" w:rsidRDefault="00BB49B6" w:rsidP="00BB49B6">
            <w:pPr>
              <w:ind w:left="720" w:right="292"/>
              <w:rPr>
                <w:color w:val="000000" w:themeColor="text1"/>
                <w:sz w:val="22"/>
                <w:szCs w:val="22"/>
              </w:rPr>
            </w:pPr>
          </w:p>
        </w:tc>
      </w:tr>
      <w:tr w:rsidR="00BB49B6" w:rsidRPr="00412C56" w14:paraId="2DCE6152" w14:textId="77777777" w:rsidTr="003F24DD">
        <w:tc>
          <w:tcPr>
            <w:tcW w:w="720" w:type="dxa"/>
            <w:vAlign w:val="center"/>
          </w:tcPr>
          <w:p w14:paraId="206FC530" w14:textId="193D3A55" w:rsidR="00BB49B6" w:rsidRPr="00412C56" w:rsidRDefault="00BB49B6" w:rsidP="00BB49B6">
            <w:pPr>
              <w:tabs>
                <w:tab w:val="left" w:pos="504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920" w:type="dxa"/>
          </w:tcPr>
          <w:p w14:paraId="7AEC84BF" w14:textId="77777777" w:rsidR="00BB49B6" w:rsidRPr="00412C56" w:rsidRDefault="00BB49B6" w:rsidP="00BB49B6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Свидетельство о регистрации права собственности, если право зарегистрировано до 15.07.2016 года;</w:t>
            </w:r>
          </w:p>
          <w:p w14:paraId="5EAD8A12" w14:textId="77777777" w:rsidR="00BB49B6" w:rsidRPr="00412C56" w:rsidRDefault="00BB49B6" w:rsidP="00BB49B6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Выписка из ЕГРН, выданная при регистрации права собственности</w:t>
            </w:r>
          </w:p>
        </w:tc>
        <w:tc>
          <w:tcPr>
            <w:tcW w:w="1708" w:type="dxa"/>
          </w:tcPr>
          <w:p w14:paraId="4296C9F4" w14:textId="77777777" w:rsidR="00BB49B6" w:rsidRPr="00412C56" w:rsidRDefault="00BB49B6" w:rsidP="00BB49B6">
            <w:pPr>
              <w:ind w:left="720" w:right="292"/>
              <w:rPr>
                <w:color w:val="000000" w:themeColor="text1"/>
                <w:sz w:val="22"/>
                <w:szCs w:val="22"/>
              </w:rPr>
            </w:pPr>
          </w:p>
        </w:tc>
      </w:tr>
      <w:tr w:rsidR="00BB49B6" w:rsidRPr="00412C56" w14:paraId="64D8CE60" w14:textId="77777777" w:rsidTr="003F24DD">
        <w:trPr>
          <w:trHeight w:val="505"/>
        </w:trPr>
        <w:tc>
          <w:tcPr>
            <w:tcW w:w="720" w:type="dxa"/>
            <w:vAlign w:val="center"/>
          </w:tcPr>
          <w:p w14:paraId="61784BCC" w14:textId="0688FB77" w:rsidR="00BB49B6" w:rsidRPr="00412C56" w:rsidRDefault="00BB49B6" w:rsidP="00BB49B6">
            <w:pPr>
              <w:tabs>
                <w:tab w:val="left" w:pos="504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920" w:type="dxa"/>
          </w:tcPr>
          <w:p w14:paraId="5F00B61C" w14:textId="77777777" w:rsidR="00BB49B6" w:rsidRPr="00412C56" w:rsidRDefault="00BB49B6" w:rsidP="00BB49B6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Правоустанавливающие документы на земельный участок (договор купли-продажи, дарения, другие документы, являющиеся основаниями возникновения права собственности).</w:t>
            </w:r>
          </w:p>
        </w:tc>
        <w:tc>
          <w:tcPr>
            <w:tcW w:w="1708" w:type="dxa"/>
          </w:tcPr>
          <w:p w14:paraId="39574AAE" w14:textId="77777777" w:rsidR="00BB49B6" w:rsidRPr="00412C56" w:rsidRDefault="00BB49B6" w:rsidP="00BB49B6">
            <w:pPr>
              <w:ind w:left="720" w:right="292"/>
              <w:rPr>
                <w:color w:val="000000" w:themeColor="text1"/>
                <w:sz w:val="22"/>
                <w:szCs w:val="22"/>
              </w:rPr>
            </w:pPr>
          </w:p>
        </w:tc>
      </w:tr>
      <w:tr w:rsidR="00BB49B6" w:rsidRPr="00412C56" w14:paraId="02FC96AA" w14:textId="77777777" w:rsidTr="003F24DD">
        <w:tc>
          <w:tcPr>
            <w:tcW w:w="720" w:type="dxa"/>
            <w:vAlign w:val="center"/>
          </w:tcPr>
          <w:p w14:paraId="6E61B5C0" w14:textId="32B5C8EB" w:rsidR="00BB49B6" w:rsidRPr="00412C56" w:rsidRDefault="0089263D" w:rsidP="00BB49B6">
            <w:pPr>
              <w:tabs>
                <w:tab w:val="left" w:pos="504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920" w:type="dxa"/>
          </w:tcPr>
          <w:p w14:paraId="35867904" w14:textId="0412BBA6" w:rsidR="00BB49B6" w:rsidRPr="00412C56" w:rsidRDefault="00BB49B6" w:rsidP="00BB49B6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 xml:space="preserve">Выписка из ЕГРН об отсутствии обременения на земельный участок </w:t>
            </w:r>
            <w:r w:rsidR="00D60623">
              <w:rPr>
                <w:color w:val="000000" w:themeColor="text1"/>
                <w:sz w:val="22"/>
                <w:szCs w:val="22"/>
              </w:rPr>
              <w:t xml:space="preserve">с планом (схемой) земельного участка. </w:t>
            </w:r>
            <w:r w:rsidRPr="00412C56">
              <w:rPr>
                <w:color w:val="000000" w:themeColor="text1"/>
                <w:sz w:val="22"/>
                <w:szCs w:val="22"/>
              </w:rPr>
              <w:t>(действительна в течение одного месяца на дату предоставления документов)</w:t>
            </w:r>
          </w:p>
        </w:tc>
        <w:tc>
          <w:tcPr>
            <w:tcW w:w="1708" w:type="dxa"/>
          </w:tcPr>
          <w:p w14:paraId="02DD6872" w14:textId="77777777" w:rsidR="00BB49B6" w:rsidRPr="00412C56" w:rsidRDefault="00BB49B6" w:rsidP="00BB49B6">
            <w:pPr>
              <w:ind w:left="720" w:right="292"/>
              <w:rPr>
                <w:color w:val="000000" w:themeColor="text1"/>
                <w:sz w:val="22"/>
                <w:szCs w:val="22"/>
              </w:rPr>
            </w:pPr>
          </w:p>
        </w:tc>
      </w:tr>
      <w:tr w:rsidR="00BB49B6" w:rsidRPr="00412C56" w14:paraId="533F2817" w14:textId="77777777" w:rsidTr="003F24DD">
        <w:tc>
          <w:tcPr>
            <w:tcW w:w="720" w:type="dxa"/>
            <w:vAlign w:val="center"/>
          </w:tcPr>
          <w:p w14:paraId="2F2CA28C" w14:textId="5898C5A1" w:rsidR="00BB49B6" w:rsidRPr="00412C56" w:rsidRDefault="0089263D" w:rsidP="00BB49B6">
            <w:pPr>
              <w:tabs>
                <w:tab w:val="left" w:pos="504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920" w:type="dxa"/>
          </w:tcPr>
          <w:p w14:paraId="5E649478" w14:textId="77777777" w:rsidR="00BB49B6" w:rsidRPr="00412C56" w:rsidRDefault="00BB49B6" w:rsidP="00BB49B6">
            <w:pPr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 xml:space="preserve">Нотариальное согласие супруга (супруги) на передачу имущества в залог </w:t>
            </w:r>
          </w:p>
        </w:tc>
        <w:tc>
          <w:tcPr>
            <w:tcW w:w="1708" w:type="dxa"/>
          </w:tcPr>
          <w:p w14:paraId="53A099F5" w14:textId="77777777" w:rsidR="00BB49B6" w:rsidRPr="00412C56" w:rsidRDefault="00BB49B6" w:rsidP="00BB49B6">
            <w:pPr>
              <w:ind w:left="720" w:right="292"/>
              <w:rPr>
                <w:color w:val="000000" w:themeColor="text1"/>
                <w:sz w:val="22"/>
                <w:szCs w:val="22"/>
              </w:rPr>
            </w:pPr>
          </w:p>
        </w:tc>
      </w:tr>
      <w:tr w:rsidR="00BB49B6" w:rsidRPr="00412C56" w14:paraId="2CF5591D" w14:textId="77777777" w:rsidTr="003F24DD">
        <w:tc>
          <w:tcPr>
            <w:tcW w:w="720" w:type="dxa"/>
            <w:vAlign w:val="center"/>
          </w:tcPr>
          <w:p w14:paraId="38F1DD43" w14:textId="4B201609" w:rsidR="00BB49B6" w:rsidRPr="00412C56" w:rsidRDefault="0089263D" w:rsidP="00BB49B6">
            <w:pPr>
              <w:tabs>
                <w:tab w:val="left" w:pos="504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920" w:type="dxa"/>
          </w:tcPr>
          <w:p w14:paraId="31C22430" w14:textId="77777777" w:rsidR="00BB49B6" w:rsidRPr="00412C56" w:rsidRDefault="00BB49B6" w:rsidP="00BB49B6">
            <w:pPr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Решение органа управления ЮЛ о совершении крупной сделки, сделки с заинтересованностью</w:t>
            </w:r>
          </w:p>
        </w:tc>
        <w:tc>
          <w:tcPr>
            <w:tcW w:w="1708" w:type="dxa"/>
          </w:tcPr>
          <w:p w14:paraId="7FF31EE6" w14:textId="77777777" w:rsidR="00BB49B6" w:rsidRPr="00412C56" w:rsidRDefault="00BB49B6" w:rsidP="00BB49B6">
            <w:pPr>
              <w:ind w:left="720" w:right="292"/>
              <w:rPr>
                <w:color w:val="000000" w:themeColor="text1"/>
                <w:sz w:val="22"/>
                <w:szCs w:val="22"/>
              </w:rPr>
            </w:pPr>
          </w:p>
        </w:tc>
      </w:tr>
      <w:tr w:rsidR="00BB49B6" w:rsidRPr="00412C56" w14:paraId="367870E4" w14:textId="77777777" w:rsidTr="003F24DD">
        <w:tc>
          <w:tcPr>
            <w:tcW w:w="720" w:type="dxa"/>
            <w:vAlign w:val="center"/>
          </w:tcPr>
          <w:p w14:paraId="2716DCC7" w14:textId="70A4B9F5" w:rsidR="00BB49B6" w:rsidRPr="00022149" w:rsidRDefault="00022149" w:rsidP="00BB49B6">
            <w:pPr>
              <w:tabs>
                <w:tab w:val="left" w:pos="504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7</w:t>
            </w:r>
          </w:p>
        </w:tc>
        <w:tc>
          <w:tcPr>
            <w:tcW w:w="7920" w:type="dxa"/>
          </w:tcPr>
          <w:p w14:paraId="33208986" w14:textId="77777777" w:rsidR="00BB49B6" w:rsidRPr="00412C56" w:rsidRDefault="00BB49B6" w:rsidP="00BB49B6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Оценка рыночной стоимости земельного участка*</w:t>
            </w:r>
          </w:p>
        </w:tc>
        <w:tc>
          <w:tcPr>
            <w:tcW w:w="1708" w:type="dxa"/>
          </w:tcPr>
          <w:p w14:paraId="02489B3F" w14:textId="77777777" w:rsidR="00BB49B6" w:rsidRPr="00412C56" w:rsidRDefault="00BB49B6" w:rsidP="00BB49B6">
            <w:pPr>
              <w:ind w:left="720" w:right="292"/>
              <w:rPr>
                <w:color w:val="000000" w:themeColor="text1"/>
                <w:sz w:val="22"/>
                <w:szCs w:val="22"/>
              </w:rPr>
            </w:pPr>
          </w:p>
        </w:tc>
      </w:tr>
      <w:tr w:rsidR="00BB49B6" w:rsidRPr="00412C56" w14:paraId="44EA21E1" w14:textId="77777777" w:rsidTr="003F24DD">
        <w:tc>
          <w:tcPr>
            <w:tcW w:w="720" w:type="dxa"/>
            <w:vAlign w:val="center"/>
          </w:tcPr>
          <w:p w14:paraId="458FACBA" w14:textId="6F0DE378" w:rsidR="00BB49B6" w:rsidRPr="00022149" w:rsidRDefault="00022149" w:rsidP="00BB49B6">
            <w:pPr>
              <w:tabs>
                <w:tab w:val="left" w:pos="504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8</w:t>
            </w:r>
          </w:p>
        </w:tc>
        <w:tc>
          <w:tcPr>
            <w:tcW w:w="7920" w:type="dxa"/>
          </w:tcPr>
          <w:p w14:paraId="33E23A81" w14:textId="77777777" w:rsidR="00BB49B6" w:rsidRPr="00412C56" w:rsidRDefault="00BB49B6" w:rsidP="00BB49B6">
            <w:pPr>
              <w:autoSpaceDE w:val="0"/>
              <w:autoSpaceDN w:val="0"/>
              <w:adjustRightInd w:val="0"/>
              <w:ind w:left="23" w:right="168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Фотографии объекта по запросу</w:t>
            </w:r>
          </w:p>
        </w:tc>
        <w:tc>
          <w:tcPr>
            <w:tcW w:w="1708" w:type="dxa"/>
          </w:tcPr>
          <w:p w14:paraId="08EB4607" w14:textId="77777777" w:rsidR="00BB49B6" w:rsidRPr="00412C56" w:rsidRDefault="00BB49B6" w:rsidP="00BB49B6">
            <w:pPr>
              <w:ind w:left="720" w:right="292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65229C70" w14:textId="77777777" w:rsidR="005C7C32" w:rsidRPr="00412C56" w:rsidRDefault="005C7C32" w:rsidP="005C7C32">
      <w:pPr>
        <w:autoSpaceDE w:val="0"/>
        <w:autoSpaceDN w:val="0"/>
        <w:adjustRightInd w:val="0"/>
        <w:ind w:left="720" w:right="292"/>
        <w:jc w:val="both"/>
        <w:rPr>
          <w:b/>
          <w:i/>
          <w:color w:val="000000" w:themeColor="text1"/>
          <w:sz w:val="22"/>
          <w:szCs w:val="22"/>
        </w:rPr>
      </w:pPr>
    </w:p>
    <w:p w14:paraId="6855F240" w14:textId="77777777" w:rsidR="00E667F7" w:rsidRPr="00412C56" w:rsidRDefault="00E667F7" w:rsidP="00E667F7">
      <w:pPr>
        <w:autoSpaceDE w:val="0"/>
        <w:autoSpaceDN w:val="0"/>
        <w:adjustRightInd w:val="0"/>
        <w:ind w:left="720" w:right="289"/>
        <w:jc w:val="both"/>
        <w:rPr>
          <w:b/>
          <w:i/>
          <w:color w:val="000000" w:themeColor="text1"/>
          <w:sz w:val="22"/>
          <w:szCs w:val="22"/>
        </w:rPr>
      </w:pPr>
      <w:r w:rsidRPr="00412C56">
        <w:rPr>
          <w:b/>
          <w:i/>
          <w:color w:val="000000" w:themeColor="text1"/>
          <w:sz w:val="22"/>
          <w:szCs w:val="22"/>
        </w:rPr>
        <w:t xml:space="preserve">Примечание: </w:t>
      </w:r>
    </w:p>
    <w:p w14:paraId="46C20771" w14:textId="69098D75" w:rsidR="00E667F7" w:rsidRPr="00C3557B" w:rsidRDefault="00E667F7" w:rsidP="00C3557B">
      <w:pPr>
        <w:pStyle w:val="a5"/>
        <w:numPr>
          <w:ilvl w:val="0"/>
          <w:numId w:val="5"/>
        </w:numPr>
        <w:autoSpaceDE w:val="0"/>
        <w:autoSpaceDN w:val="0"/>
        <w:adjustRightInd w:val="0"/>
        <w:ind w:right="289"/>
        <w:jc w:val="both"/>
        <w:rPr>
          <w:color w:val="000000" w:themeColor="text1"/>
          <w:sz w:val="22"/>
          <w:szCs w:val="22"/>
        </w:rPr>
      </w:pPr>
      <w:r w:rsidRPr="00C3557B">
        <w:rPr>
          <w:color w:val="000000" w:themeColor="text1"/>
          <w:sz w:val="22"/>
          <w:szCs w:val="22"/>
        </w:rPr>
        <w:t>Обязательно страхование.</w:t>
      </w:r>
    </w:p>
    <w:p w14:paraId="011B0A14" w14:textId="43121137" w:rsidR="00C3557B" w:rsidRPr="00412C56" w:rsidRDefault="00C3557B" w:rsidP="00C3557B">
      <w:pPr>
        <w:pStyle w:val="a5"/>
        <w:numPr>
          <w:ilvl w:val="0"/>
          <w:numId w:val="5"/>
        </w:numPr>
        <w:autoSpaceDE w:val="0"/>
        <w:autoSpaceDN w:val="0"/>
        <w:adjustRightInd w:val="0"/>
        <w:ind w:right="289"/>
        <w:jc w:val="both"/>
        <w:rPr>
          <w:color w:val="000000" w:themeColor="text1"/>
          <w:sz w:val="22"/>
          <w:szCs w:val="22"/>
        </w:rPr>
      </w:pPr>
      <w:r w:rsidRPr="004D4A72">
        <w:rPr>
          <w:color w:val="000000" w:themeColor="text1"/>
          <w:sz w:val="22"/>
          <w:szCs w:val="22"/>
        </w:rPr>
        <w:t>При ипотеке земельного участка право залога распространяется также на находящиеся или строящиеся на земельном участке здани</w:t>
      </w:r>
      <w:r>
        <w:rPr>
          <w:color w:val="000000" w:themeColor="text1"/>
          <w:sz w:val="22"/>
          <w:szCs w:val="22"/>
        </w:rPr>
        <w:t>я</w:t>
      </w:r>
      <w:r w:rsidRPr="004D4A72">
        <w:rPr>
          <w:color w:val="000000" w:themeColor="text1"/>
          <w:sz w:val="22"/>
          <w:szCs w:val="22"/>
        </w:rPr>
        <w:t xml:space="preserve"> или сооружени</w:t>
      </w:r>
      <w:r>
        <w:rPr>
          <w:color w:val="000000" w:themeColor="text1"/>
          <w:sz w:val="22"/>
          <w:szCs w:val="22"/>
        </w:rPr>
        <w:t>я</w:t>
      </w:r>
      <w:r w:rsidRPr="004D4A72">
        <w:rPr>
          <w:color w:val="000000" w:themeColor="text1"/>
          <w:sz w:val="22"/>
          <w:szCs w:val="22"/>
        </w:rPr>
        <w:t xml:space="preserve"> залогодателя</w:t>
      </w:r>
      <w:r>
        <w:rPr>
          <w:color w:val="000000" w:themeColor="text1"/>
          <w:sz w:val="22"/>
          <w:szCs w:val="22"/>
        </w:rPr>
        <w:t>.</w:t>
      </w:r>
    </w:p>
    <w:p w14:paraId="08E8E0ED" w14:textId="77777777" w:rsidR="00C3557B" w:rsidRPr="00C3557B" w:rsidRDefault="00C3557B" w:rsidP="00C3557B">
      <w:pPr>
        <w:pStyle w:val="a5"/>
        <w:autoSpaceDE w:val="0"/>
        <w:autoSpaceDN w:val="0"/>
        <w:adjustRightInd w:val="0"/>
        <w:ind w:left="1069" w:right="289"/>
        <w:jc w:val="both"/>
        <w:rPr>
          <w:color w:val="000000" w:themeColor="text1"/>
          <w:sz w:val="22"/>
          <w:szCs w:val="22"/>
        </w:rPr>
      </w:pPr>
    </w:p>
    <w:p w14:paraId="34A63BEE" w14:textId="77777777" w:rsidR="00E667F7" w:rsidRDefault="00E667F7" w:rsidP="005C7C32">
      <w:pPr>
        <w:autoSpaceDE w:val="0"/>
        <w:autoSpaceDN w:val="0"/>
        <w:adjustRightInd w:val="0"/>
        <w:ind w:left="851" w:right="289" w:hanging="142"/>
        <w:jc w:val="both"/>
        <w:rPr>
          <w:color w:val="000000" w:themeColor="text1"/>
          <w:sz w:val="22"/>
          <w:szCs w:val="22"/>
        </w:rPr>
      </w:pPr>
    </w:p>
    <w:p w14:paraId="7BD85D82" w14:textId="7E1632C2" w:rsidR="005C7C32" w:rsidRDefault="005C7C32" w:rsidP="005C7C32">
      <w:pPr>
        <w:autoSpaceDE w:val="0"/>
        <w:autoSpaceDN w:val="0"/>
        <w:adjustRightInd w:val="0"/>
        <w:ind w:left="851" w:right="289" w:hanging="142"/>
        <w:jc w:val="both"/>
        <w:rPr>
          <w:color w:val="000000" w:themeColor="text1"/>
          <w:sz w:val="22"/>
          <w:szCs w:val="22"/>
        </w:rPr>
      </w:pPr>
      <w:r w:rsidRPr="00412C56">
        <w:rPr>
          <w:color w:val="000000" w:themeColor="text1"/>
          <w:sz w:val="22"/>
          <w:szCs w:val="22"/>
        </w:rPr>
        <w:t>*при условии невозможности определения рыночной стоимости объекта залога на основании данных, полученных из общедоступных источников</w:t>
      </w:r>
    </w:p>
    <w:p w14:paraId="368848DA" w14:textId="77777777" w:rsidR="005C7C32" w:rsidRPr="00412C56" w:rsidRDefault="005C7C32" w:rsidP="005C7C32">
      <w:pPr>
        <w:autoSpaceDE w:val="0"/>
        <w:autoSpaceDN w:val="0"/>
        <w:adjustRightInd w:val="0"/>
        <w:ind w:left="720" w:right="292"/>
        <w:jc w:val="center"/>
        <w:rPr>
          <w:b/>
          <w:color w:val="000000" w:themeColor="text1"/>
          <w:sz w:val="22"/>
          <w:szCs w:val="22"/>
        </w:rPr>
      </w:pPr>
    </w:p>
    <w:p w14:paraId="255F9A28" w14:textId="77777777" w:rsidR="005C7C32" w:rsidRPr="00412C56" w:rsidRDefault="005C7C32" w:rsidP="005C7C32">
      <w:pPr>
        <w:autoSpaceDE w:val="0"/>
        <w:autoSpaceDN w:val="0"/>
        <w:adjustRightInd w:val="0"/>
        <w:ind w:left="720" w:right="292"/>
        <w:jc w:val="center"/>
        <w:rPr>
          <w:b/>
          <w:color w:val="000000" w:themeColor="text1"/>
          <w:sz w:val="22"/>
          <w:szCs w:val="22"/>
        </w:rPr>
      </w:pPr>
      <w:r w:rsidRPr="00412C56">
        <w:rPr>
          <w:b/>
          <w:color w:val="000000" w:themeColor="text1"/>
          <w:sz w:val="22"/>
          <w:szCs w:val="22"/>
        </w:rPr>
        <w:t>Залог автотранспортных средств (спецтехника, легковые автомобили) и маломерных судов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920"/>
        <w:gridCol w:w="1708"/>
      </w:tblGrid>
      <w:tr w:rsidR="005C7C32" w:rsidRPr="00412C56" w14:paraId="5A75E5EA" w14:textId="77777777" w:rsidTr="00900772">
        <w:trPr>
          <w:trHeight w:val="744"/>
        </w:trPr>
        <w:tc>
          <w:tcPr>
            <w:tcW w:w="720" w:type="dxa"/>
            <w:vAlign w:val="center"/>
          </w:tcPr>
          <w:p w14:paraId="5FA9A488" w14:textId="77777777" w:rsidR="005C7C32" w:rsidRPr="00412C56" w:rsidRDefault="005C7C32" w:rsidP="005C7C32">
            <w:pPr>
              <w:tabs>
                <w:tab w:val="left" w:pos="432"/>
              </w:tabs>
              <w:ind w:left="-108" w:right="-18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12C56">
              <w:rPr>
                <w:b/>
                <w:color w:val="000000" w:themeColor="text1"/>
                <w:sz w:val="22"/>
                <w:szCs w:val="22"/>
              </w:rPr>
              <w:t>№</w:t>
            </w:r>
          </w:p>
          <w:p w14:paraId="0A19D17F" w14:textId="77777777" w:rsidR="005C7C32" w:rsidRPr="00412C56" w:rsidRDefault="005C7C32" w:rsidP="005C7C32">
            <w:pPr>
              <w:tabs>
                <w:tab w:val="left" w:pos="432"/>
              </w:tabs>
              <w:ind w:left="-108" w:right="-18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12C56">
              <w:rPr>
                <w:b/>
                <w:color w:val="000000" w:themeColor="text1"/>
                <w:sz w:val="22"/>
                <w:szCs w:val="22"/>
              </w:rPr>
              <w:t xml:space="preserve"> п/п</w:t>
            </w:r>
          </w:p>
        </w:tc>
        <w:tc>
          <w:tcPr>
            <w:tcW w:w="7920" w:type="dxa"/>
            <w:vAlign w:val="center"/>
          </w:tcPr>
          <w:p w14:paraId="1B86B1AE" w14:textId="77777777" w:rsidR="005C7C32" w:rsidRPr="00412C56" w:rsidRDefault="005C7C32" w:rsidP="005C7C32">
            <w:pPr>
              <w:ind w:left="720"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12C56">
              <w:rPr>
                <w:b/>
                <w:color w:val="000000" w:themeColor="text1"/>
                <w:sz w:val="22"/>
                <w:szCs w:val="22"/>
              </w:rPr>
              <w:t>Список документов</w:t>
            </w:r>
          </w:p>
        </w:tc>
        <w:tc>
          <w:tcPr>
            <w:tcW w:w="1708" w:type="dxa"/>
            <w:vAlign w:val="center"/>
          </w:tcPr>
          <w:p w14:paraId="195B3110" w14:textId="77777777" w:rsidR="005C7C32" w:rsidRPr="00412C56" w:rsidRDefault="005C7C32" w:rsidP="005C7C32">
            <w:pPr>
              <w:tabs>
                <w:tab w:val="left" w:pos="1764"/>
              </w:tabs>
              <w:ind w:left="41"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12C56">
              <w:rPr>
                <w:b/>
                <w:color w:val="000000" w:themeColor="text1"/>
                <w:sz w:val="22"/>
                <w:szCs w:val="22"/>
              </w:rPr>
              <w:t>Отметка о приеме</w:t>
            </w:r>
          </w:p>
        </w:tc>
      </w:tr>
      <w:tr w:rsidR="00BB49B6" w:rsidRPr="00412C56" w14:paraId="53D61D3E" w14:textId="77777777" w:rsidTr="003F24DD">
        <w:trPr>
          <w:trHeight w:val="428"/>
        </w:trPr>
        <w:tc>
          <w:tcPr>
            <w:tcW w:w="720" w:type="dxa"/>
            <w:vAlign w:val="center"/>
          </w:tcPr>
          <w:p w14:paraId="2D2FCB57" w14:textId="67DC4C63" w:rsidR="00BB49B6" w:rsidRPr="00412C56" w:rsidRDefault="00BB49B6" w:rsidP="00BB49B6">
            <w:pPr>
              <w:ind w:left="-108" w:right="-18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920" w:type="dxa"/>
          </w:tcPr>
          <w:p w14:paraId="1D988513" w14:textId="4396E23A" w:rsidR="00BB49B6" w:rsidRPr="00412C56" w:rsidRDefault="00BB49B6" w:rsidP="00BB49B6">
            <w:pPr>
              <w:ind w:right="27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Перечень имущества, предлагаемого в залог с адресом местонахождения за подписью собственника имущества;</w:t>
            </w:r>
            <w:r w:rsidR="00B15560" w:rsidRPr="00412C56">
              <w:rPr>
                <w:color w:val="000000" w:themeColor="text1"/>
                <w:sz w:val="22"/>
                <w:szCs w:val="22"/>
              </w:rPr>
              <w:t xml:space="preserve"> (заполняется по Форме №1)</w:t>
            </w:r>
          </w:p>
        </w:tc>
        <w:tc>
          <w:tcPr>
            <w:tcW w:w="1708" w:type="dxa"/>
          </w:tcPr>
          <w:p w14:paraId="7F35F3C7" w14:textId="77777777" w:rsidR="00BB49B6" w:rsidRPr="00412C56" w:rsidRDefault="00BB49B6" w:rsidP="00BB49B6">
            <w:pPr>
              <w:ind w:left="720" w:right="292"/>
              <w:rPr>
                <w:color w:val="000000" w:themeColor="text1"/>
                <w:sz w:val="22"/>
                <w:szCs w:val="22"/>
              </w:rPr>
            </w:pPr>
          </w:p>
        </w:tc>
      </w:tr>
      <w:tr w:rsidR="00BB49B6" w:rsidRPr="00412C56" w14:paraId="2758E245" w14:textId="77777777" w:rsidTr="003F24DD">
        <w:trPr>
          <w:trHeight w:val="428"/>
        </w:trPr>
        <w:tc>
          <w:tcPr>
            <w:tcW w:w="720" w:type="dxa"/>
            <w:vAlign w:val="center"/>
          </w:tcPr>
          <w:p w14:paraId="78021733" w14:textId="768115E6" w:rsidR="00BB49B6" w:rsidRPr="00412C56" w:rsidRDefault="00BB49B6" w:rsidP="00BB49B6">
            <w:pPr>
              <w:ind w:left="-108" w:right="-180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920" w:type="dxa"/>
          </w:tcPr>
          <w:p w14:paraId="0340ED87" w14:textId="77777777" w:rsidR="00BB49B6" w:rsidRPr="00412C56" w:rsidRDefault="00BB49B6" w:rsidP="00BB49B6">
            <w:pPr>
              <w:ind w:right="27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Паспорт транспортного средства, паспорт самоходной машины, свидетельство о праве собственности на судно</w:t>
            </w:r>
          </w:p>
        </w:tc>
        <w:tc>
          <w:tcPr>
            <w:tcW w:w="1708" w:type="dxa"/>
          </w:tcPr>
          <w:p w14:paraId="6CE4FA07" w14:textId="77777777" w:rsidR="00BB49B6" w:rsidRPr="00412C56" w:rsidRDefault="00BB49B6" w:rsidP="00BB49B6">
            <w:pPr>
              <w:ind w:left="720" w:right="292"/>
              <w:rPr>
                <w:color w:val="000000" w:themeColor="text1"/>
                <w:sz w:val="22"/>
                <w:szCs w:val="22"/>
              </w:rPr>
            </w:pPr>
          </w:p>
        </w:tc>
      </w:tr>
      <w:tr w:rsidR="00BB49B6" w:rsidRPr="00412C56" w14:paraId="50390A6D" w14:textId="77777777" w:rsidTr="003F24DD">
        <w:trPr>
          <w:trHeight w:val="428"/>
        </w:trPr>
        <w:tc>
          <w:tcPr>
            <w:tcW w:w="720" w:type="dxa"/>
            <w:vAlign w:val="center"/>
          </w:tcPr>
          <w:p w14:paraId="17ED4810" w14:textId="084EAEDA" w:rsidR="00BB49B6" w:rsidRPr="00412C56" w:rsidRDefault="00BB49B6" w:rsidP="00BB49B6">
            <w:pPr>
              <w:ind w:left="-108" w:right="-180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920" w:type="dxa"/>
          </w:tcPr>
          <w:p w14:paraId="04F23CDF" w14:textId="77777777" w:rsidR="00BB49B6" w:rsidRPr="00412C56" w:rsidRDefault="00BB49B6" w:rsidP="00BB49B6">
            <w:pPr>
              <w:ind w:right="27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Выписка из ГИМС об отсутствии обременения на судно (действительна в течение одного месяца на дату предоставления документов)</w:t>
            </w:r>
          </w:p>
        </w:tc>
        <w:tc>
          <w:tcPr>
            <w:tcW w:w="1708" w:type="dxa"/>
          </w:tcPr>
          <w:p w14:paraId="5C15ED2F" w14:textId="77777777" w:rsidR="00BB49B6" w:rsidRPr="00412C56" w:rsidRDefault="00BB49B6" w:rsidP="00BB49B6">
            <w:pPr>
              <w:ind w:left="720" w:right="292"/>
              <w:rPr>
                <w:color w:val="000000" w:themeColor="text1"/>
                <w:sz w:val="22"/>
                <w:szCs w:val="22"/>
              </w:rPr>
            </w:pPr>
          </w:p>
        </w:tc>
      </w:tr>
      <w:tr w:rsidR="00BB49B6" w:rsidRPr="00412C56" w14:paraId="02313F5D" w14:textId="77777777" w:rsidTr="003F24DD">
        <w:tc>
          <w:tcPr>
            <w:tcW w:w="720" w:type="dxa"/>
            <w:vAlign w:val="center"/>
          </w:tcPr>
          <w:p w14:paraId="3751D615" w14:textId="22BE9415" w:rsidR="00BB49B6" w:rsidRPr="00412C56" w:rsidRDefault="00BB49B6" w:rsidP="00BB49B6">
            <w:pPr>
              <w:ind w:left="-108" w:right="-180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920" w:type="dxa"/>
          </w:tcPr>
          <w:p w14:paraId="598EBF57" w14:textId="77777777" w:rsidR="00BB49B6" w:rsidRPr="00412C56" w:rsidRDefault="00BB49B6" w:rsidP="00BB49B6">
            <w:pPr>
              <w:autoSpaceDE w:val="0"/>
              <w:autoSpaceDN w:val="0"/>
              <w:adjustRightInd w:val="0"/>
              <w:ind w:right="27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Свидетельство о регистрации ТС, СТ</w:t>
            </w:r>
          </w:p>
        </w:tc>
        <w:tc>
          <w:tcPr>
            <w:tcW w:w="1708" w:type="dxa"/>
          </w:tcPr>
          <w:p w14:paraId="544F5308" w14:textId="77777777" w:rsidR="00BB49B6" w:rsidRPr="00412C56" w:rsidRDefault="00BB49B6" w:rsidP="00BB49B6">
            <w:pPr>
              <w:ind w:left="720" w:right="292"/>
              <w:rPr>
                <w:color w:val="000000" w:themeColor="text1"/>
                <w:sz w:val="22"/>
                <w:szCs w:val="22"/>
              </w:rPr>
            </w:pPr>
          </w:p>
        </w:tc>
      </w:tr>
      <w:tr w:rsidR="00BB49B6" w:rsidRPr="00412C56" w14:paraId="7C864545" w14:textId="77777777" w:rsidTr="003F24DD">
        <w:trPr>
          <w:trHeight w:val="458"/>
        </w:trPr>
        <w:tc>
          <w:tcPr>
            <w:tcW w:w="720" w:type="dxa"/>
            <w:vAlign w:val="center"/>
          </w:tcPr>
          <w:p w14:paraId="36588404" w14:textId="35E28D73" w:rsidR="00BB49B6" w:rsidRPr="00412C56" w:rsidRDefault="00BB49B6" w:rsidP="00BB49B6">
            <w:pPr>
              <w:ind w:left="-108" w:right="-180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920" w:type="dxa"/>
          </w:tcPr>
          <w:p w14:paraId="7CCD4DE4" w14:textId="3D97D54C" w:rsidR="00BB49B6" w:rsidRPr="00412C56" w:rsidRDefault="00BB49B6" w:rsidP="00BB49B6">
            <w:pPr>
              <w:autoSpaceDE w:val="0"/>
              <w:autoSpaceDN w:val="0"/>
              <w:adjustRightInd w:val="0"/>
              <w:ind w:right="27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 xml:space="preserve">Правоустанавливающие документы, при наличии (Договор купли-продажи, или иной документ, акт приема-передачи, </w:t>
            </w:r>
            <w:proofErr w:type="gramStart"/>
            <w:r w:rsidRPr="00412C56">
              <w:rPr>
                <w:color w:val="000000" w:themeColor="text1"/>
                <w:sz w:val="22"/>
                <w:szCs w:val="22"/>
              </w:rPr>
              <w:t>документ</w:t>
            </w:r>
            <w:proofErr w:type="gramEnd"/>
            <w:r w:rsidRPr="00412C56">
              <w:rPr>
                <w:color w:val="000000" w:themeColor="text1"/>
                <w:sz w:val="22"/>
                <w:szCs w:val="22"/>
              </w:rPr>
              <w:t xml:space="preserve"> подтверждающий оплату).</w:t>
            </w:r>
          </w:p>
        </w:tc>
        <w:tc>
          <w:tcPr>
            <w:tcW w:w="1708" w:type="dxa"/>
          </w:tcPr>
          <w:p w14:paraId="6B321CC3" w14:textId="77777777" w:rsidR="00BB49B6" w:rsidRPr="00412C56" w:rsidRDefault="00BB49B6" w:rsidP="00BB49B6">
            <w:pPr>
              <w:ind w:left="720" w:right="292"/>
              <w:rPr>
                <w:color w:val="000000" w:themeColor="text1"/>
                <w:sz w:val="22"/>
                <w:szCs w:val="22"/>
              </w:rPr>
            </w:pPr>
          </w:p>
        </w:tc>
      </w:tr>
      <w:tr w:rsidR="00BB49B6" w:rsidRPr="00412C56" w14:paraId="02C23F52" w14:textId="77777777" w:rsidTr="003F24DD">
        <w:trPr>
          <w:trHeight w:val="458"/>
        </w:trPr>
        <w:tc>
          <w:tcPr>
            <w:tcW w:w="720" w:type="dxa"/>
            <w:vAlign w:val="center"/>
          </w:tcPr>
          <w:p w14:paraId="461C5F94" w14:textId="2DF38E8D" w:rsidR="00BB49B6" w:rsidRPr="00412C56" w:rsidRDefault="00BB49B6" w:rsidP="00BB49B6">
            <w:pPr>
              <w:ind w:left="-108" w:right="-180"/>
              <w:jc w:val="center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920" w:type="dxa"/>
          </w:tcPr>
          <w:p w14:paraId="498B7FD1" w14:textId="04DE9862" w:rsidR="00BB49B6" w:rsidRPr="00412C56" w:rsidRDefault="00BB49B6" w:rsidP="00BB49B6">
            <w:pPr>
              <w:autoSpaceDE w:val="0"/>
              <w:autoSpaceDN w:val="0"/>
              <w:adjustRightInd w:val="0"/>
              <w:ind w:right="27"/>
              <w:jc w:val="both"/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Согласие супруга (супруги) на передачу имущества в залог (для залогодателя – физического лица)</w:t>
            </w:r>
          </w:p>
        </w:tc>
        <w:tc>
          <w:tcPr>
            <w:tcW w:w="1708" w:type="dxa"/>
          </w:tcPr>
          <w:p w14:paraId="07B3409B" w14:textId="77777777" w:rsidR="00BB49B6" w:rsidRPr="00412C56" w:rsidRDefault="00BB49B6" w:rsidP="00BB49B6">
            <w:pPr>
              <w:ind w:left="720" w:right="292"/>
              <w:rPr>
                <w:color w:val="000000" w:themeColor="text1"/>
                <w:sz w:val="22"/>
                <w:szCs w:val="22"/>
              </w:rPr>
            </w:pPr>
          </w:p>
        </w:tc>
      </w:tr>
      <w:tr w:rsidR="00BB49B6" w:rsidRPr="00412C56" w14:paraId="5A3870CD" w14:textId="77777777" w:rsidTr="003F24DD">
        <w:tc>
          <w:tcPr>
            <w:tcW w:w="720" w:type="dxa"/>
            <w:vAlign w:val="center"/>
          </w:tcPr>
          <w:p w14:paraId="184818A1" w14:textId="5B19314A" w:rsidR="00BB49B6" w:rsidRPr="00022149" w:rsidRDefault="00022149" w:rsidP="00BB49B6">
            <w:pPr>
              <w:ind w:left="-180" w:right="-108" w:firstLine="7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7</w:t>
            </w:r>
          </w:p>
        </w:tc>
        <w:tc>
          <w:tcPr>
            <w:tcW w:w="7920" w:type="dxa"/>
          </w:tcPr>
          <w:p w14:paraId="20E5A345" w14:textId="161F5B07" w:rsidR="00BB49B6" w:rsidRPr="00412C56" w:rsidRDefault="00BB49B6" w:rsidP="00BB49B6">
            <w:pPr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>Решение органа управления ЮЛ о совершении крупной сделки, сделки с заинтересованностью</w:t>
            </w:r>
          </w:p>
        </w:tc>
        <w:tc>
          <w:tcPr>
            <w:tcW w:w="1708" w:type="dxa"/>
          </w:tcPr>
          <w:p w14:paraId="24B54C2F" w14:textId="77777777" w:rsidR="00BB49B6" w:rsidRPr="00412C56" w:rsidRDefault="00BB49B6" w:rsidP="00BB49B6">
            <w:pPr>
              <w:ind w:left="720" w:right="292"/>
              <w:rPr>
                <w:color w:val="000000" w:themeColor="text1"/>
                <w:sz w:val="22"/>
                <w:szCs w:val="22"/>
              </w:rPr>
            </w:pPr>
          </w:p>
        </w:tc>
      </w:tr>
      <w:tr w:rsidR="00BB49B6" w:rsidRPr="00412C56" w14:paraId="757ED366" w14:textId="77777777" w:rsidTr="003F24DD">
        <w:tc>
          <w:tcPr>
            <w:tcW w:w="720" w:type="dxa"/>
            <w:vAlign w:val="center"/>
          </w:tcPr>
          <w:p w14:paraId="424C5E7C" w14:textId="32E782EC" w:rsidR="00BB49B6" w:rsidRPr="00022149" w:rsidRDefault="00022149" w:rsidP="00BB49B6">
            <w:pPr>
              <w:ind w:left="-180" w:right="-108" w:firstLine="7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8</w:t>
            </w:r>
          </w:p>
        </w:tc>
        <w:tc>
          <w:tcPr>
            <w:tcW w:w="7920" w:type="dxa"/>
          </w:tcPr>
          <w:p w14:paraId="06D1981D" w14:textId="4BF3CB6C" w:rsidR="00BB49B6" w:rsidRPr="00412C56" w:rsidRDefault="00BB49B6" w:rsidP="00BB49B6">
            <w:pPr>
              <w:rPr>
                <w:color w:val="000000" w:themeColor="text1"/>
                <w:sz w:val="22"/>
                <w:szCs w:val="22"/>
              </w:rPr>
            </w:pPr>
            <w:r w:rsidRPr="00412C56">
              <w:rPr>
                <w:color w:val="000000" w:themeColor="text1"/>
                <w:sz w:val="22"/>
                <w:szCs w:val="22"/>
              </w:rPr>
              <w:t xml:space="preserve">Фотографии транспортного средства (внешний вид, салон, </w:t>
            </w:r>
            <w:r w:rsidRPr="00412C56">
              <w:rPr>
                <w:color w:val="000000" w:themeColor="text1"/>
                <w:sz w:val="22"/>
                <w:szCs w:val="22"/>
                <w:lang w:val="en-US"/>
              </w:rPr>
              <w:t>VIN</w:t>
            </w:r>
            <w:r w:rsidRPr="00412C56">
              <w:rPr>
                <w:color w:val="000000" w:themeColor="text1"/>
                <w:sz w:val="22"/>
                <w:szCs w:val="22"/>
              </w:rPr>
              <w:t>, государственный регистрационный знак, пробег)</w:t>
            </w:r>
          </w:p>
        </w:tc>
        <w:tc>
          <w:tcPr>
            <w:tcW w:w="1708" w:type="dxa"/>
          </w:tcPr>
          <w:p w14:paraId="31C53494" w14:textId="77777777" w:rsidR="00BB49B6" w:rsidRPr="00412C56" w:rsidRDefault="00BB49B6" w:rsidP="00BB49B6">
            <w:pPr>
              <w:ind w:left="720" w:right="292"/>
              <w:rPr>
                <w:color w:val="000000" w:themeColor="text1"/>
                <w:sz w:val="22"/>
                <w:szCs w:val="22"/>
              </w:rPr>
            </w:pPr>
          </w:p>
        </w:tc>
      </w:tr>
      <w:tr w:rsidR="00BB49B6" w:rsidRPr="00412C56" w14:paraId="77F4B318" w14:textId="77777777" w:rsidTr="003F24DD">
        <w:tc>
          <w:tcPr>
            <w:tcW w:w="720" w:type="dxa"/>
            <w:vAlign w:val="center"/>
          </w:tcPr>
          <w:p w14:paraId="1D80F4C1" w14:textId="6D9C86FC" w:rsidR="00BB49B6" w:rsidRPr="00412C56" w:rsidRDefault="00BB49B6" w:rsidP="00BB49B6">
            <w:pPr>
              <w:ind w:left="-180" w:right="-108" w:firstLine="7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20" w:type="dxa"/>
          </w:tcPr>
          <w:p w14:paraId="773A5DF6" w14:textId="24039549" w:rsidR="00BB49B6" w:rsidRPr="00412C56" w:rsidRDefault="00BB49B6" w:rsidP="00BB49B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8" w:type="dxa"/>
          </w:tcPr>
          <w:p w14:paraId="15339C02" w14:textId="77777777" w:rsidR="00BB49B6" w:rsidRPr="00412C56" w:rsidRDefault="00BB49B6" w:rsidP="00BB49B6">
            <w:pPr>
              <w:ind w:left="720" w:right="292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1878CAB" w14:textId="77777777" w:rsidR="005C7C32" w:rsidRPr="00412C56" w:rsidRDefault="005C7C32" w:rsidP="005C7C32">
      <w:pPr>
        <w:autoSpaceDE w:val="0"/>
        <w:autoSpaceDN w:val="0"/>
        <w:adjustRightInd w:val="0"/>
        <w:ind w:left="720" w:right="292"/>
        <w:jc w:val="both"/>
        <w:rPr>
          <w:i/>
          <w:color w:val="000000" w:themeColor="text1"/>
          <w:sz w:val="22"/>
          <w:szCs w:val="22"/>
        </w:rPr>
      </w:pPr>
    </w:p>
    <w:p w14:paraId="482C33CB" w14:textId="77777777" w:rsidR="005C7C32" w:rsidRPr="00412C56" w:rsidRDefault="005C7C32" w:rsidP="005C7C32">
      <w:pPr>
        <w:autoSpaceDE w:val="0"/>
        <w:autoSpaceDN w:val="0"/>
        <w:adjustRightInd w:val="0"/>
        <w:ind w:left="720" w:right="292"/>
        <w:jc w:val="both"/>
        <w:rPr>
          <w:i/>
          <w:color w:val="000000" w:themeColor="text1"/>
          <w:sz w:val="22"/>
          <w:szCs w:val="22"/>
        </w:rPr>
      </w:pPr>
    </w:p>
    <w:p w14:paraId="62CBCB03" w14:textId="77777777" w:rsidR="005C7C32" w:rsidRPr="00412C56" w:rsidRDefault="005C7C32" w:rsidP="005C7C32">
      <w:pPr>
        <w:autoSpaceDE w:val="0"/>
        <w:autoSpaceDN w:val="0"/>
        <w:adjustRightInd w:val="0"/>
        <w:ind w:left="720" w:right="289"/>
        <w:jc w:val="both"/>
        <w:rPr>
          <w:b/>
          <w:i/>
          <w:color w:val="000000" w:themeColor="text1"/>
          <w:sz w:val="22"/>
          <w:szCs w:val="22"/>
        </w:rPr>
      </w:pPr>
      <w:r w:rsidRPr="00412C56">
        <w:rPr>
          <w:b/>
          <w:i/>
          <w:color w:val="000000" w:themeColor="text1"/>
          <w:sz w:val="22"/>
          <w:szCs w:val="22"/>
        </w:rPr>
        <w:t>Примечание:</w:t>
      </w:r>
    </w:p>
    <w:p w14:paraId="10346A38" w14:textId="57078C23" w:rsidR="002B57AF" w:rsidRPr="00BB6AF1" w:rsidRDefault="002B57AF" w:rsidP="002B57AF">
      <w:pPr>
        <w:numPr>
          <w:ilvl w:val="0"/>
          <w:numId w:val="2"/>
        </w:numPr>
        <w:autoSpaceDE w:val="0"/>
        <w:autoSpaceDN w:val="0"/>
        <w:adjustRightInd w:val="0"/>
        <w:ind w:right="289" w:hanging="371"/>
        <w:contextualSpacing/>
        <w:jc w:val="both"/>
        <w:rPr>
          <w:color w:val="000000" w:themeColor="text1"/>
          <w:sz w:val="22"/>
          <w:szCs w:val="22"/>
        </w:rPr>
      </w:pPr>
      <w:r w:rsidRPr="00BB6AF1">
        <w:rPr>
          <w:color w:val="000000" w:themeColor="text1"/>
          <w:sz w:val="22"/>
          <w:szCs w:val="22"/>
        </w:rPr>
        <w:lastRenderedPageBreak/>
        <w:t xml:space="preserve">Предоставляемый к залогу транспорт должен быть не </w:t>
      </w:r>
      <w:r>
        <w:rPr>
          <w:color w:val="000000" w:themeColor="text1"/>
          <w:sz w:val="22"/>
          <w:szCs w:val="22"/>
        </w:rPr>
        <w:t xml:space="preserve">старше 20 лет и </w:t>
      </w:r>
      <w:r w:rsidR="00807C1D">
        <w:rPr>
          <w:color w:val="000000" w:themeColor="text1"/>
          <w:sz w:val="22"/>
          <w:szCs w:val="22"/>
        </w:rPr>
        <w:t xml:space="preserve">не </w:t>
      </w:r>
      <w:r w:rsidRPr="00BB6AF1">
        <w:rPr>
          <w:color w:val="000000" w:themeColor="text1"/>
          <w:sz w:val="22"/>
          <w:szCs w:val="22"/>
        </w:rPr>
        <w:t>дешевле 300 000 рублей.</w:t>
      </w:r>
    </w:p>
    <w:p w14:paraId="664C1C55" w14:textId="14A5C282" w:rsidR="005C7C32" w:rsidRPr="00412C56" w:rsidRDefault="005C7C32" w:rsidP="00900772">
      <w:pPr>
        <w:spacing w:after="160"/>
        <w:jc w:val="center"/>
        <w:rPr>
          <w:b/>
          <w:color w:val="000000" w:themeColor="text1"/>
          <w:sz w:val="21"/>
          <w:szCs w:val="21"/>
        </w:rPr>
      </w:pPr>
      <w:r w:rsidRPr="00412C56">
        <w:rPr>
          <w:color w:val="000000" w:themeColor="text1"/>
          <w:sz w:val="22"/>
          <w:szCs w:val="22"/>
        </w:rPr>
        <w:br w:type="page"/>
      </w:r>
      <w:r w:rsidRPr="00412C56">
        <w:rPr>
          <w:b/>
          <w:color w:val="000000" w:themeColor="text1"/>
          <w:sz w:val="21"/>
          <w:szCs w:val="21"/>
        </w:rPr>
        <w:lastRenderedPageBreak/>
        <w:t>Перечень документов для приобретаемого имущества, передаваемого в залог</w:t>
      </w:r>
    </w:p>
    <w:p w14:paraId="10E7E7F6" w14:textId="77777777" w:rsidR="005C7C32" w:rsidRPr="00412C56" w:rsidRDefault="005C7C32" w:rsidP="005C7C32">
      <w:pPr>
        <w:autoSpaceDE w:val="0"/>
        <w:autoSpaceDN w:val="0"/>
        <w:adjustRightInd w:val="0"/>
        <w:spacing w:line="240" w:lineRule="atLeast"/>
        <w:ind w:left="720" w:right="289"/>
        <w:jc w:val="center"/>
        <w:rPr>
          <w:color w:val="000000" w:themeColor="text1"/>
          <w:sz w:val="21"/>
          <w:szCs w:val="21"/>
        </w:rPr>
      </w:pPr>
    </w:p>
    <w:p w14:paraId="2BBA7E3E" w14:textId="77777777" w:rsidR="005C7C32" w:rsidRPr="00412C56" w:rsidRDefault="005C7C32" w:rsidP="005C7C32">
      <w:pPr>
        <w:autoSpaceDE w:val="0"/>
        <w:autoSpaceDN w:val="0"/>
        <w:adjustRightInd w:val="0"/>
        <w:spacing w:line="240" w:lineRule="atLeast"/>
        <w:ind w:left="720" w:right="289"/>
        <w:jc w:val="center"/>
        <w:rPr>
          <w:b/>
          <w:color w:val="000000" w:themeColor="text1"/>
          <w:sz w:val="21"/>
          <w:szCs w:val="21"/>
        </w:rPr>
      </w:pPr>
      <w:r w:rsidRPr="00412C56">
        <w:rPr>
          <w:b/>
          <w:color w:val="000000" w:themeColor="text1"/>
          <w:sz w:val="21"/>
          <w:szCs w:val="21"/>
        </w:rPr>
        <w:t>ОБОРУДОВАНИЕ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920"/>
        <w:gridCol w:w="1708"/>
      </w:tblGrid>
      <w:tr w:rsidR="005C7C32" w:rsidRPr="00412C56" w14:paraId="56823DD9" w14:textId="77777777" w:rsidTr="003F24DD">
        <w:tc>
          <w:tcPr>
            <w:tcW w:w="720" w:type="dxa"/>
            <w:vAlign w:val="center"/>
          </w:tcPr>
          <w:p w14:paraId="2C89DB01" w14:textId="77777777" w:rsidR="005C7C32" w:rsidRPr="00412C56" w:rsidRDefault="005C7C32" w:rsidP="005C7C32">
            <w:pPr>
              <w:spacing w:line="240" w:lineRule="atLeast"/>
              <w:ind w:left="-108" w:right="-108"/>
              <w:jc w:val="center"/>
              <w:rPr>
                <w:color w:val="000000" w:themeColor="text1"/>
                <w:sz w:val="21"/>
                <w:szCs w:val="21"/>
              </w:rPr>
            </w:pPr>
            <w:r w:rsidRPr="00412C56">
              <w:rPr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920" w:type="dxa"/>
          </w:tcPr>
          <w:p w14:paraId="3FA37DF8" w14:textId="77777777" w:rsidR="005C7C32" w:rsidRPr="00412C56" w:rsidRDefault="005C7C32" w:rsidP="005C7C32">
            <w:pPr>
              <w:spacing w:line="240" w:lineRule="atLeast"/>
              <w:ind w:left="23"/>
              <w:rPr>
                <w:color w:val="000000" w:themeColor="text1"/>
                <w:sz w:val="21"/>
                <w:szCs w:val="21"/>
              </w:rPr>
            </w:pPr>
            <w:r w:rsidRPr="00412C56">
              <w:rPr>
                <w:color w:val="000000" w:themeColor="text1"/>
                <w:sz w:val="21"/>
                <w:szCs w:val="21"/>
              </w:rPr>
              <w:t>Договор купли-продажи оборудования с указанием необходимых условий Фонда</w:t>
            </w:r>
          </w:p>
        </w:tc>
        <w:tc>
          <w:tcPr>
            <w:tcW w:w="1708" w:type="dxa"/>
          </w:tcPr>
          <w:p w14:paraId="7E246D4E" w14:textId="77777777" w:rsidR="005C7C32" w:rsidRPr="00412C56" w:rsidRDefault="005C7C32" w:rsidP="005C7C32">
            <w:pPr>
              <w:spacing w:line="240" w:lineRule="atLeast"/>
              <w:ind w:left="720" w:right="292"/>
              <w:rPr>
                <w:color w:val="000000" w:themeColor="text1"/>
                <w:sz w:val="21"/>
                <w:szCs w:val="21"/>
              </w:rPr>
            </w:pPr>
          </w:p>
        </w:tc>
      </w:tr>
      <w:tr w:rsidR="005C7C32" w:rsidRPr="00412C56" w14:paraId="0BD1F101" w14:textId="77777777" w:rsidTr="003F24DD">
        <w:trPr>
          <w:trHeight w:val="485"/>
        </w:trPr>
        <w:tc>
          <w:tcPr>
            <w:tcW w:w="720" w:type="dxa"/>
            <w:vAlign w:val="center"/>
          </w:tcPr>
          <w:p w14:paraId="5D8B990E" w14:textId="77777777" w:rsidR="005C7C32" w:rsidRPr="00412C56" w:rsidRDefault="005C7C32" w:rsidP="005C7C32">
            <w:pPr>
              <w:spacing w:line="240" w:lineRule="atLeast"/>
              <w:ind w:left="-108" w:right="-108"/>
              <w:jc w:val="center"/>
              <w:rPr>
                <w:color w:val="000000" w:themeColor="text1"/>
                <w:sz w:val="21"/>
                <w:szCs w:val="21"/>
              </w:rPr>
            </w:pPr>
            <w:r w:rsidRPr="00412C56"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920" w:type="dxa"/>
          </w:tcPr>
          <w:p w14:paraId="4F7B8527" w14:textId="77777777" w:rsidR="005C7C32" w:rsidRPr="00412C56" w:rsidRDefault="005C7C32" w:rsidP="005C7C32">
            <w:pPr>
              <w:autoSpaceDE w:val="0"/>
              <w:autoSpaceDN w:val="0"/>
              <w:adjustRightInd w:val="0"/>
              <w:spacing w:line="240" w:lineRule="atLeast"/>
              <w:ind w:left="23" w:right="168"/>
              <w:jc w:val="both"/>
              <w:rPr>
                <w:color w:val="000000" w:themeColor="text1"/>
                <w:sz w:val="21"/>
                <w:szCs w:val="21"/>
              </w:rPr>
            </w:pPr>
            <w:r w:rsidRPr="00412C56">
              <w:rPr>
                <w:color w:val="000000" w:themeColor="text1"/>
                <w:sz w:val="21"/>
                <w:szCs w:val="21"/>
              </w:rPr>
              <w:t>Спецификация оборудования с указанием заводского номера</w:t>
            </w:r>
          </w:p>
        </w:tc>
        <w:tc>
          <w:tcPr>
            <w:tcW w:w="1708" w:type="dxa"/>
          </w:tcPr>
          <w:p w14:paraId="50B0058E" w14:textId="77777777" w:rsidR="005C7C32" w:rsidRPr="00412C56" w:rsidRDefault="005C7C32" w:rsidP="005C7C32">
            <w:pPr>
              <w:spacing w:line="240" w:lineRule="atLeast"/>
              <w:ind w:left="720" w:right="292"/>
              <w:rPr>
                <w:color w:val="000000" w:themeColor="text1"/>
                <w:sz w:val="21"/>
                <w:szCs w:val="21"/>
              </w:rPr>
            </w:pPr>
          </w:p>
        </w:tc>
      </w:tr>
      <w:tr w:rsidR="005C7C32" w:rsidRPr="00412C56" w14:paraId="3440FC30" w14:textId="77777777" w:rsidTr="003F24DD">
        <w:trPr>
          <w:trHeight w:val="485"/>
        </w:trPr>
        <w:tc>
          <w:tcPr>
            <w:tcW w:w="720" w:type="dxa"/>
            <w:vAlign w:val="center"/>
          </w:tcPr>
          <w:p w14:paraId="10435891" w14:textId="43C5D2B9" w:rsidR="005C7C32" w:rsidRPr="00412C56" w:rsidRDefault="00AB61E2" w:rsidP="005C7C32">
            <w:pPr>
              <w:spacing w:line="240" w:lineRule="atLeast"/>
              <w:ind w:left="-108" w:right="-108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7920" w:type="dxa"/>
          </w:tcPr>
          <w:p w14:paraId="02A96BDA" w14:textId="77777777" w:rsidR="005C7C32" w:rsidRPr="00412C56" w:rsidRDefault="005C7C32" w:rsidP="005C7C32">
            <w:pPr>
              <w:autoSpaceDE w:val="0"/>
              <w:autoSpaceDN w:val="0"/>
              <w:adjustRightInd w:val="0"/>
              <w:spacing w:line="240" w:lineRule="atLeast"/>
              <w:ind w:left="23" w:right="168"/>
              <w:jc w:val="both"/>
              <w:rPr>
                <w:color w:val="000000" w:themeColor="text1"/>
                <w:sz w:val="21"/>
                <w:szCs w:val="21"/>
              </w:rPr>
            </w:pPr>
            <w:r w:rsidRPr="00412C56">
              <w:rPr>
                <w:color w:val="000000" w:themeColor="text1"/>
                <w:sz w:val="21"/>
                <w:szCs w:val="21"/>
              </w:rPr>
              <w:t>Подтверждение предоплаты поставщику за оборудование при оплате первоначального взноса (в случае положительного решения по микрозайму)</w:t>
            </w:r>
          </w:p>
        </w:tc>
        <w:tc>
          <w:tcPr>
            <w:tcW w:w="1708" w:type="dxa"/>
          </w:tcPr>
          <w:p w14:paraId="389B2E03" w14:textId="77777777" w:rsidR="005C7C32" w:rsidRPr="00412C56" w:rsidRDefault="005C7C32" w:rsidP="005C7C32">
            <w:pPr>
              <w:spacing w:line="240" w:lineRule="atLeast"/>
              <w:ind w:left="720" w:right="292"/>
              <w:rPr>
                <w:color w:val="000000" w:themeColor="text1"/>
                <w:sz w:val="21"/>
                <w:szCs w:val="21"/>
              </w:rPr>
            </w:pPr>
          </w:p>
        </w:tc>
      </w:tr>
      <w:tr w:rsidR="005C7C32" w:rsidRPr="00412C56" w14:paraId="704CCDE0" w14:textId="77777777" w:rsidTr="003F24DD">
        <w:trPr>
          <w:trHeight w:val="814"/>
        </w:trPr>
        <w:tc>
          <w:tcPr>
            <w:tcW w:w="10348" w:type="dxa"/>
            <w:gridSpan w:val="3"/>
            <w:vAlign w:val="center"/>
          </w:tcPr>
          <w:p w14:paraId="3C1798C7" w14:textId="77777777" w:rsidR="005C7C32" w:rsidRPr="00412C56" w:rsidRDefault="005C7C32" w:rsidP="005C7C32">
            <w:pPr>
              <w:spacing w:line="240" w:lineRule="atLeast"/>
              <w:ind w:left="720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412C56">
              <w:rPr>
                <w:b/>
                <w:color w:val="000000" w:themeColor="text1"/>
                <w:sz w:val="21"/>
                <w:szCs w:val="21"/>
              </w:rPr>
              <w:t xml:space="preserve">Документы по оборудованию после получения микрозайма: </w:t>
            </w:r>
            <w:r w:rsidRPr="00412C56">
              <w:rPr>
                <w:b/>
                <w:i/>
                <w:color w:val="000000" w:themeColor="text1"/>
                <w:sz w:val="21"/>
                <w:szCs w:val="21"/>
                <w:u w:val="single"/>
              </w:rPr>
              <w:t>аналогичен перечню документов по обеспечению возврата микрозайма.</w:t>
            </w:r>
          </w:p>
        </w:tc>
      </w:tr>
    </w:tbl>
    <w:p w14:paraId="4D83046F" w14:textId="77777777" w:rsidR="005C7C32" w:rsidRPr="00412C56" w:rsidRDefault="005C7C32" w:rsidP="005C7C32">
      <w:pPr>
        <w:autoSpaceDE w:val="0"/>
        <w:autoSpaceDN w:val="0"/>
        <w:adjustRightInd w:val="0"/>
        <w:spacing w:line="240" w:lineRule="atLeast"/>
        <w:ind w:left="720" w:right="289"/>
        <w:jc w:val="center"/>
        <w:rPr>
          <w:color w:val="000000" w:themeColor="text1"/>
          <w:sz w:val="21"/>
          <w:szCs w:val="21"/>
        </w:rPr>
      </w:pPr>
    </w:p>
    <w:p w14:paraId="364DEC1E" w14:textId="77777777" w:rsidR="005C7C32" w:rsidRPr="00412C56" w:rsidRDefault="005C7C32" w:rsidP="005C7C32">
      <w:pPr>
        <w:autoSpaceDE w:val="0"/>
        <w:autoSpaceDN w:val="0"/>
        <w:adjustRightInd w:val="0"/>
        <w:spacing w:line="240" w:lineRule="atLeast"/>
        <w:ind w:left="720" w:right="289"/>
        <w:jc w:val="center"/>
        <w:rPr>
          <w:b/>
          <w:color w:val="000000" w:themeColor="text1"/>
          <w:sz w:val="21"/>
          <w:szCs w:val="21"/>
        </w:rPr>
      </w:pPr>
      <w:r w:rsidRPr="00412C56">
        <w:rPr>
          <w:b/>
          <w:color w:val="000000" w:themeColor="text1"/>
          <w:sz w:val="21"/>
          <w:szCs w:val="21"/>
        </w:rPr>
        <w:t>ТРАНСПОРТНОЕ СРЕДСТВО, САМОХОДНАЯ ТЕХНИКА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920"/>
        <w:gridCol w:w="1708"/>
      </w:tblGrid>
      <w:tr w:rsidR="005C7C32" w:rsidRPr="00412C56" w14:paraId="75E8D90F" w14:textId="77777777" w:rsidTr="003F24DD">
        <w:tc>
          <w:tcPr>
            <w:tcW w:w="720" w:type="dxa"/>
            <w:vAlign w:val="center"/>
          </w:tcPr>
          <w:p w14:paraId="666813E9" w14:textId="77777777" w:rsidR="005C7C32" w:rsidRPr="00412C56" w:rsidRDefault="005C7C32" w:rsidP="005C7C32">
            <w:pPr>
              <w:spacing w:line="240" w:lineRule="atLeast"/>
              <w:ind w:left="-108" w:right="-108"/>
              <w:jc w:val="center"/>
              <w:rPr>
                <w:color w:val="000000" w:themeColor="text1"/>
                <w:sz w:val="21"/>
                <w:szCs w:val="21"/>
              </w:rPr>
            </w:pPr>
            <w:r w:rsidRPr="00412C56">
              <w:rPr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920" w:type="dxa"/>
          </w:tcPr>
          <w:p w14:paraId="41D0C9C1" w14:textId="77777777" w:rsidR="005C7C32" w:rsidRPr="00412C56" w:rsidRDefault="005C7C32" w:rsidP="005C7C32">
            <w:pPr>
              <w:spacing w:line="240" w:lineRule="atLeast"/>
              <w:ind w:left="23"/>
              <w:rPr>
                <w:color w:val="000000" w:themeColor="text1"/>
                <w:sz w:val="21"/>
                <w:szCs w:val="21"/>
              </w:rPr>
            </w:pPr>
            <w:r w:rsidRPr="00412C56">
              <w:rPr>
                <w:color w:val="000000" w:themeColor="text1"/>
                <w:sz w:val="21"/>
                <w:szCs w:val="21"/>
              </w:rPr>
              <w:t>Договор купли-продажи (поставки) нового* и бывшего в употреблении** ТС/СТ с указанием необходимых условий Фонда</w:t>
            </w:r>
          </w:p>
        </w:tc>
        <w:tc>
          <w:tcPr>
            <w:tcW w:w="1708" w:type="dxa"/>
          </w:tcPr>
          <w:p w14:paraId="01D8D17A" w14:textId="77777777" w:rsidR="005C7C32" w:rsidRPr="00412C56" w:rsidRDefault="005C7C32" w:rsidP="005C7C32">
            <w:pPr>
              <w:spacing w:line="240" w:lineRule="atLeast"/>
              <w:ind w:left="720" w:right="292"/>
              <w:rPr>
                <w:color w:val="000000" w:themeColor="text1"/>
                <w:sz w:val="21"/>
                <w:szCs w:val="21"/>
              </w:rPr>
            </w:pPr>
          </w:p>
        </w:tc>
      </w:tr>
      <w:tr w:rsidR="005C7C32" w:rsidRPr="00412C56" w14:paraId="756B3794" w14:textId="77777777" w:rsidTr="003F24DD">
        <w:trPr>
          <w:trHeight w:val="485"/>
        </w:trPr>
        <w:tc>
          <w:tcPr>
            <w:tcW w:w="720" w:type="dxa"/>
            <w:vAlign w:val="center"/>
          </w:tcPr>
          <w:p w14:paraId="00DC06F2" w14:textId="77777777" w:rsidR="005C7C32" w:rsidRPr="00412C56" w:rsidRDefault="005C7C32" w:rsidP="005C7C32">
            <w:pPr>
              <w:spacing w:line="240" w:lineRule="atLeast"/>
              <w:ind w:left="-108" w:right="-108"/>
              <w:jc w:val="center"/>
              <w:rPr>
                <w:color w:val="000000" w:themeColor="text1"/>
                <w:sz w:val="21"/>
                <w:szCs w:val="21"/>
              </w:rPr>
            </w:pPr>
            <w:r w:rsidRPr="00412C56"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920" w:type="dxa"/>
          </w:tcPr>
          <w:p w14:paraId="14032B16" w14:textId="77777777" w:rsidR="005C7C32" w:rsidRPr="00412C56" w:rsidRDefault="005C7C32" w:rsidP="005C7C32">
            <w:pPr>
              <w:autoSpaceDE w:val="0"/>
              <w:autoSpaceDN w:val="0"/>
              <w:adjustRightInd w:val="0"/>
              <w:spacing w:line="240" w:lineRule="atLeast"/>
              <w:ind w:left="23" w:right="168"/>
              <w:jc w:val="both"/>
              <w:rPr>
                <w:color w:val="000000" w:themeColor="text1"/>
                <w:sz w:val="21"/>
                <w:szCs w:val="21"/>
              </w:rPr>
            </w:pPr>
            <w:r w:rsidRPr="00412C56">
              <w:rPr>
                <w:color w:val="000000" w:themeColor="text1"/>
                <w:sz w:val="21"/>
                <w:szCs w:val="21"/>
              </w:rPr>
              <w:t>Копия ПТС/ПСМ, заверенная поставщиком</w:t>
            </w:r>
          </w:p>
        </w:tc>
        <w:tc>
          <w:tcPr>
            <w:tcW w:w="1708" w:type="dxa"/>
          </w:tcPr>
          <w:p w14:paraId="5898B52C" w14:textId="77777777" w:rsidR="005C7C32" w:rsidRPr="00412C56" w:rsidRDefault="005C7C32" w:rsidP="005C7C32">
            <w:pPr>
              <w:spacing w:line="240" w:lineRule="atLeast"/>
              <w:ind w:left="720" w:right="292"/>
              <w:rPr>
                <w:color w:val="000000" w:themeColor="text1"/>
                <w:sz w:val="21"/>
                <w:szCs w:val="21"/>
              </w:rPr>
            </w:pPr>
          </w:p>
        </w:tc>
      </w:tr>
      <w:tr w:rsidR="005C7C32" w:rsidRPr="00412C56" w14:paraId="6591EA06" w14:textId="77777777" w:rsidTr="003F24DD">
        <w:trPr>
          <w:trHeight w:val="485"/>
        </w:trPr>
        <w:tc>
          <w:tcPr>
            <w:tcW w:w="720" w:type="dxa"/>
            <w:vAlign w:val="center"/>
          </w:tcPr>
          <w:p w14:paraId="6204FAA9" w14:textId="0B313FEC" w:rsidR="005C7C32" w:rsidRPr="00412C56" w:rsidRDefault="00AB61E2" w:rsidP="005C7C32">
            <w:pPr>
              <w:spacing w:line="240" w:lineRule="atLeast"/>
              <w:ind w:left="-108" w:right="-108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7920" w:type="dxa"/>
          </w:tcPr>
          <w:p w14:paraId="741119FB" w14:textId="77777777" w:rsidR="005C7C32" w:rsidRPr="00412C56" w:rsidRDefault="005C7C32" w:rsidP="005C7C32">
            <w:pPr>
              <w:autoSpaceDE w:val="0"/>
              <w:autoSpaceDN w:val="0"/>
              <w:adjustRightInd w:val="0"/>
              <w:spacing w:line="240" w:lineRule="atLeast"/>
              <w:ind w:left="23" w:right="168"/>
              <w:jc w:val="both"/>
              <w:rPr>
                <w:color w:val="000000" w:themeColor="text1"/>
                <w:sz w:val="21"/>
                <w:szCs w:val="21"/>
              </w:rPr>
            </w:pPr>
            <w:r w:rsidRPr="00412C56">
              <w:rPr>
                <w:color w:val="000000" w:themeColor="text1"/>
                <w:sz w:val="21"/>
                <w:szCs w:val="21"/>
              </w:rPr>
              <w:t>Подтверждение предоплаты поставщику за ТС/СТ при оплате первоначального взноса (в случае принятия положительного решения по микрозайму)</w:t>
            </w:r>
          </w:p>
        </w:tc>
        <w:tc>
          <w:tcPr>
            <w:tcW w:w="1708" w:type="dxa"/>
          </w:tcPr>
          <w:p w14:paraId="4F1EA44C" w14:textId="77777777" w:rsidR="005C7C32" w:rsidRPr="00412C56" w:rsidRDefault="005C7C32" w:rsidP="005C7C32">
            <w:pPr>
              <w:spacing w:line="240" w:lineRule="atLeast"/>
              <w:ind w:left="720" w:right="292"/>
              <w:rPr>
                <w:color w:val="000000" w:themeColor="text1"/>
                <w:sz w:val="21"/>
                <w:szCs w:val="21"/>
              </w:rPr>
            </w:pPr>
          </w:p>
        </w:tc>
      </w:tr>
      <w:tr w:rsidR="005C7C32" w:rsidRPr="00412C56" w14:paraId="4FC643A3" w14:textId="77777777" w:rsidTr="003F24DD">
        <w:tc>
          <w:tcPr>
            <w:tcW w:w="10348" w:type="dxa"/>
            <w:gridSpan w:val="3"/>
            <w:vAlign w:val="center"/>
          </w:tcPr>
          <w:p w14:paraId="29CBD008" w14:textId="77777777" w:rsidR="005C7C32" w:rsidRPr="00412C56" w:rsidRDefault="005C7C32" w:rsidP="005C7C32">
            <w:pPr>
              <w:spacing w:line="240" w:lineRule="atLeast"/>
              <w:ind w:right="292"/>
              <w:jc w:val="both"/>
              <w:rPr>
                <w:b/>
                <w:color w:val="000000" w:themeColor="text1"/>
                <w:sz w:val="21"/>
                <w:szCs w:val="21"/>
              </w:rPr>
            </w:pPr>
            <w:r w:rsidRPr="00412C56">
              <w:rPr>
                <w:b/>
                <w:color w:val="000000" w:themeColor="text1"/>
                <w:sz w:val="21"/>
                <w:szCs w:val="21"/>
              </w:rPr>
              <w:t xml:space="preserve">*Новыми являются </w:t>
            </w:r>
            <w:proofErr w:type="gramStart"/>
            <w:r w:rsidRPr="00412C56">
              <w:rPr>
                <w:b/>
                <w:color w:val="000000" w:themeColor="text1"/>
                <w:sz w:val="21"/>
                <w:szCs w:val="21"/>
              </w:rPr>
              <w:t>ТС/СТ</w:t>
            </w:r>
            <w:proofErr w:type="gramEnd"/>
            <w:r w:rsidRPr="00412C56">
              <w:rPr>
                <w:b/>
                <w:color w:val="000000" w:themeColor="text1"/>
                <w:sz w:val="21"/>
                <w:szCs w:val="21"/>
              </w:rPr>
              <w:t xml:space="preserve"> не находившиеся в эксплуатации, период от года выпуска которых до даты подписания договора купли-продажи не превышает 2 года.</w:t>
            </w:r>
          </w:p>
          <w:p w14:paraId="063F4BB9" w14:textId="0AFB2BFE" w:rsidR="002B57AF" w:rsidRPr="00105EBC" w:rsidRDefault="005C7C32" w:rsidP="002B57AF">
            <w:pPr>
              <w:spacing w:line="240" w:lineRule="atLeast"/>
              <w:ind w:right="292"/>
              <w:jc w:val="both"/>
              <w:rPr>
                <w:b/>
                <w:color w:val="000000" w:themeColor="text1"/>
                <w:sz w:val="21"/>
                <w:szCs w:val="21"/>
              </w:rPr>
            </w:pPr>
            <w:r w:rsidRPr="00412C56">
              <w:rPr>
                <w:b/>
                <w:color w:val="000000" w:themeColor="text1"/>
                <w:sz w:val="21"/>
                <w:szCs w:val="21"/>
              </w:rPr>
              <w:t>**</w:t>
            </w:r>
            <w:r w:rsidR="002B57AF" w:rsidRPr="00BB6AF1">
              <w:rPr>
                <w:b/>
                <w:color w:val="000000" w:themeColor="text1"/>
                <w:sz w:val="21"/>
                <w:szCs w:val="21"/>
              </w:rPr>
              <w:t xml:space="preserve"> Бывшими в употреблении являются ТС/СТ, реализуемые следующим после прежнего пользователя владельцем, с даты выпуска которых прошло не более:</w:t>
            </w:r>
          </w:p>
          <w:p w14:paraId="4548AAEF" w14:textId="77777777" w:rsidR="002B57AF" w:rsidRPr="00105EBC" w:rsidRDefault="002B57AF" w:rsidP="002B57AF">
            <w:pPr>
              <w:spacing w:line="240" w:lineRule="atLeast"/>
              <w:ind w:right="292"/>
              <w:jc w:val="both"/>
              <w:rPr>
                <w:b/>
                <w:color w:val="000000" w:themeColor="text1"/>
                <w:sz w:val="21"/>
                <w:szCs w:val="21"/>
              </w:rPr>
            </w:pPr>
            <w:r w:rsidRPr="00105EBC">
              <w:rPr>
                <w:b/>
                <w:color w:val="000000" w:themeColor="text1"/>
                <w:sz w:val="21"/>
                <w:szCs w:val="21"/>
              </w:rPr>
              <w:t xml:space="preserve">10 лет – </w:t>
            </w:r>
            <w:r>
              <w:rPr>
                <w:b/>
                <w:color w:val="000000" w:themeColor="text1"/>
                <w:sz w:val="21"/>
                <w:szCs w:val="21"/>
              </w:rPr>
              <w:t xml:space="preserve">для </w:t>
            </w:r>
            <w:r w:rsidRPr="00105EBC">
              <w:rPr>
                <w:b/>
                <w:color w:val="000000" w:themeColor="text1"/>
                <w:sz w:val="21"/>
                <w:szCs w:val="21"/>
              </w:rPr>
              <w:t>отечественны</w:t>
            </w:r>
            <w:r>
              <w:rPr>
                <w:b/>
                <w:color w:val="000000" w:themeColor="text1"/>
                <w:sz w:val="21"/>
                <w:szCs w:val="21"/>
              </w:rPr>
              <w:t>х ТС/СТ</w:t>
            </w:r>
            <w:r w:rsidRPr="00105EBC">
              <w:rPr>
                <w:b/>
                <w:color w:val="000000" w:themeColor="text1"/>
                <w:sz w:val="21"/>
                <w:szCs w:val="21"/>
              </w:rPr>
              <w:t xml:space="preserve"> </w:t>
            </w:r>
          </w:p>
          <w:p w14:paraId="0FD26B8B" w14:textId="77777777" w:rsidR="002B57AF" w:rsidRPr="00105EBC" w:rsidRDefault="002B57AF" w:rsidP="002B57AF">
            <w:pPr>
              <w:spacing w:line="240" w:lineRule="atLeast"/>
              <w:ind w:right="292"/>
              <w:jc w:val="both"/>
              <w:rPr>
                <w:b/>
                <w:color w:val="000000" w:themeColor="text1"/>
                <w:sz w:val="21"/>
                <w:szCs w:val="21"/>
              </w:rPr>
            </w:pPr>
            <w:r w:rsidRPr="00105EBC">
              <w:rPr>
                <w:b/>
                <w:color w:val="000000" w:themeColor="text1"/>
                <w:sz w:val="21"/>
                <w:szCs w:val="21"/>
              </w:rPr>
              <w:t xml:space="preserve">15 лет – </w:t>
            </w:r>
            <w:r>
              <w:rPr>
                <w:b/>
                <w:color w:val="000000" w:themeColor="text1"/>
                <w:sz w:val="21"/>
                <w:szCs w:val="21"/>
              </w:rPr>
              <w:t xml:space="preserve">для </w:t>
            </w:r>
            <w:r w:rsidRPr="00105EBC">
              <w:rPr>
                <w:b/>
                <w:color w:val="000000" w:themeColor="text1"/>
                <w:sz w:val="21"/>
                <w:szCs w:val="21"/>
              </w:rPr>
              <w:t>импортны</w:t>
            </w:r>
            <w:r>
              <w:rPr>
                <w:b/>
                <w:color w:val="000000" w:themeColor="text1"/>
                <w:sz w:val="21"/>
                <w:szCs w:val="21"/>
              </w:rPr>
              <w:t>х ТС/СТ</w:t>
            </w:r>
            <w:r w:rsidRPr="00105EBC">
              <w:rPr>
                <w:b/>
                <w:color w:val="000000" w:themeColor="text1"/>
                <w:sz w:val="21"/>
                <w:szCs w:val="21"/>
              </w:rPr>
              <w:t xml:space="preserve">  </w:t>
            </w:r>
          </w:p>
          <w:p w14:paraId="4D5B09DB" w14:textId="1674695F" w:rsidR="005C7C32" w:rsidRPr="00412C56" w:rsidRDefault="005C7C32" w:rsidP="005C7C32">
            <w:pPr>
              <w:autoSpaceDE w:val="0"/>
              <w:autoSpaceDN w:val="0"/>
              <w:adjustRightInd w:val="0"/>
              <w:ind w:left="720" w:right="289"/>
              <w:jc w:val="both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412C56">
              <w:rPr>
                <w:b/>
                <w:i/>
                <w:color w:val="000000" w:themeColor="text1"/>
                <w:sz w:val="22"/>
                <w:szCs w:val="22"/>
              </w:rPr>
              <w:t>Примечание:</w:t>
            </w:r>
          </w:p>
          <w:p w14:paraId="3895FF02" w14:textId="77777777" w:rsidR="005C7C32" w:rsidRPr="00412C56" w:rsidRDefault="005C7C32" w:rsidP="005C7C32">
            <w:pPr>
              <w:autoSpaceDE w:val="0"/>
              <w:autoSpaceDN w:val="0"/>
              <w:adjustRightInd w:val="0"/>
              <w:ind w:right="289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412C56">
              <w:rPr>
                <w:b/>
                <w:color w:val="000000" w:themeColor="text1"/>
                <w:sz w:val="22"/>
                <w:szCs w:val="22"/>
              </w:rPr>
              <w:t>Предоставляемый к залогу транспорт должен быть рыночной стоимостью не менее 300 000 рублей.</w:t>
            </w:r>
          </w:p>
          <w:p w14:paraId="6D64D181" w14:textId="77777777" w:rsidR="005C7C32" w:rsidRPr="00412C56" w:rsidRDefault="005C7C32" w:rsidP="005C7C32">
            <w:pPr>
              <w:spacing w:line="240" w:lineRule="atLeast"/>
              <w:ind w:left="720" w:right="292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412C56">
              <w:rPr>
                <w:b/>
                <w:color w:val="000000" w:themeColor="text1"/>
                <w:sz w:val="21"/>
                <w:szCs w:val="21"/>
              </w:rPr>
              <w:t xml:space="preserve">Документы на ТС/СТ после получения микрозайма: </w:t>
            </w:r>
            <w:r w:rsidRPr="00412C56">
              <w:rPr>
                <w:b/>
                <w:i/>
                <w:color w:val="000000" w:themeColor="text1"/>
                <w:sz w:val="21"/>
                <w:szCs w:val="21"/>
                <w:u w:val="single"/>
              </w:rPr>
              <w:t>аналогичен перечню документов по обеспечению возврата микрозайма.</w:t>
            </w:r>
          </w:p>
        </w:tc>
      </w:tr>
    </w:tbl>
    <w:p w14:paraId="041DB523" w14:textId="77777777" w:rsidR="005C7C32" w:rsidRPr="00412C56" w:rsidRDefault="005C7C32" w:rsidP="005C7C32">
      <w:pPr>
        <w:autoSpaceDE w:val="0"/>
        <w:autoSpaceDN w:val="0"/>
        <w:adjustRightInd w:val="0"/>
        <w:spacing w:line="240" w:lineRule="atLeast"/>
        <w:ind w:left="1080" w:right="289"/>
        <w:contextualSpacing/>
        <w:rPr>
          <w:b/>
          <w:color w:val="000000" w:themeColor="text1"/>
          <w:sz w:val="21"/>
          <w:szCs w:val="21"/>
        </w:rPr>
      </w:pPr>
    </w:p>
    <w:p w14:paraId="02BAA8EE" w14:textId="77777777" w:rsidR="005C7C32" w:rsidRPr="00412C56" w:rsidRDefault="005C7C32" w:rsidP="005C7C32">
      <w:pPr>
        <w:autoSpaceDE w:val="0"/>
        <w:autoSpaceDN w:val="0"/>
        <w:adjustRightInd w:val="0"/>
        <w:spacing w:line="240" w:lineRule="atLeast"/>
        <w:ind w:left="720" w:right="289"/>
        <w:jc w:val="center"/>
        <w:rPr>
          <w:b/>
          <w:color w:val="000000" w:themeColor="text1"/>
          <w:sz w:val="21"/>
          <w:szCs w:val="21"/>
        </w:rPr>
      </w:pPr>
      <w:r w:rsidRPr="00412C56">
        <w:rPr>
          <w:b/>
          <w:color w:val="000000" w:themeColor="text1"/>
          <w:sz w:val="21"/>
          <w:szCs w:val="21"/>
        </w:rPr>
        <w:t>НЕДВИЖИМОЕ ИМУЩЕСТВО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920"/>
        <w:gridCol w:w="1708"/>
      </w:tblGrid>
      <w:tr w:rsidR="005C7C32" w:rsidRPr="00412C56" w14:paraId="06D8879A" w14:textId="77777777" w:rsidTr="003F24DD">
        <w:tc>
          <w:tcPr>
            <w:tcW w:w="720" w:type="dxa"/>
            <w:vAlign w:val="center"/>
          </w:tcPr>
          <w:p w14:paraId="4DEF6231" w14:textId="77777777" w:rsidR="005C7C32" w:rsidRPr="00412C56" w:rsidRDefault="005C7C32" w:rsidP="005C7C32">
            <w:pPr>
              <w:spacing w:line="240" w:lineRule="atLeast"/>
              <w:ind w:left="-108" w:right="-108"/>
              <w:jc w:val="center"/>
              <w:rPr>
                <w:color w:val="000000" w:themeColor="text1"/>
                <w:sz w:val="21"/>
                <w:szCs w:val="21"/>
              </w:rPr>
            </w:pPr>
            <w:r w:rsidRPr="00412C56">
              <w:rPr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920" w:type="dxa"/>
          </w:tcPr>
          <w:p w14:paraId="7396C053" w14:textId="77777777" w:rsidR="005C7C32" w:rsidRPr="00412C56" w:rsidRDefault="005C7C32" w:rsidP="005C7C32">
            <w:pPr>
              <w:spacing w:line="240" w:lineRule="atLeast"/>
              <w:ind w:left="23"/>
              <w:rPr>
                <w:color w:val="000000" w:themeColor="text1"/>
                <w:sz w:val="21"/>
                <w:szCs w:val="21"/>
              </w:rPr>
            </w:pPr>
            <w:r w:rsidRPr="00412C56">
              <w:rPr>
                <w:color w:val="000000" w:themeColor="text1"/>
                <w:sz w:val="21"/>
                <w:szCs w:val="21"/>
              </w:rPr>
              <w:t>Договор купли-продажи недвижимости с указанием необходимых условий Фонда</w:t>
            </w:r>
          </w:p>
        </w:tc>
        <w:tc>
          <w:tcPr>
            <w:tcW w:w="1708" w:type="dxa"/>
          </w:tcPr>
          <w:p w14:paraId="795D2EC7" w14:textId="77777777" w:rsidR="005C7C32" w:rsidRPr="00412C56" w:rsidRDefault="005C7C32" w:rsidP="005C7C32">
            <w:pPr>
              <w:spacing w:line="240" w:lineRule="atLeast"/>
              <w:ind w:left="720" w:right="292"/>
              <w:rPr>
                <w:color w:val="000000" w:themeColor="text1"/>
                <w:sz w:val="21"/>
                <w:szCs w:val="21"/>
              </w:rPr>
            </w:pPr>
          </w:p>
        </w:tc>
      </w:tr>
      <w:tr w:rsidR="005C7C32" w:rsidRPr="00412C56" w14:paraId="41290F28" w14:textId="77777777" w:rsidTr="003F24DD">
        <w:trPr>
          <w:trHeight w:val="485"/>
        </w:trPr>
        <w:tc>
          <w:tcPr>
            <w:tcW w:w="720" w:type="dxa"/>
            <w:vAlign w:val="center"/>
          </w:tcPr>
          <w:p w14:paraId="3BD6C370" w14:textId="77777777" w:rsidR="005C7C32" w:rsidRPr="00412C56" w:rsidRDefault="005C7C32" w:rsidP="005C7C32">
            <w:pPr>
              <w:spacing w:line="240" w:lineRule="atLeast"/>
              <w:ind w:left="-108" w:right="-108"/>
              <w:jc w:val="center"/>
              <w:rPr>
                <w:color w:val="000000" w:themeColor="text1"/>
                <w:sz w:val="21"/>
                <w:szCs w:val="21"/>
              </w:rPr>
            </w:pPr>
            <w:r w:rsidRPr="00412C56"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920" w:type="dxa"/>
          </w:tcPr>
          <w:p w14:paraId="391464C6" w14:textId="77777777" w:rsidR="005C7C32" w:rsidRPr="00412C56" w:rsidRDefault="005C7C32" w:rsidP="005C7C32">
            <w:pPr>
              <w:autoSpaceDE w:val="0"/>
              <w:autoSpaceDN w:val="0"/>
              <w:adjustRightInd w:val="0"/>
              <w:spacing w:line="240" w:lineRule="atLeast"/>
              <w:ind w:left="23" w:right="168"/>
              <w:jc w:val="both"/>
              <w:rPr>
                <w:color w:val="000000" w:themeColor="text1"/>
                <w:sz w:val="21"/>
                <w:szCs w:val="21"/>
              </w:rPr>
            </w:pPr>
            <w:r w:rsidRPr="00412C56">
              <w:rPr>
                <w:color w:val="000000" w:themeColor="text1"/>
                <w:sz w:val="21"/>
                <w:szCs w:val="21"/>
              </w:rPr>
              <w:t>Выписка из ЕГРН об отсутствии обременения на объект недвижимости (действительна в течение одного месяца на дату предоставления документов)</w:t>
            </w:r>
          </w:p>
        </w:tc>
        <w:tc>
          <w:tcPr>
            <w:tcW w:w="1708" w:type="dxa"/>
          </w:tcPr>
          <w:p w14:paraId="5E6AC589" w14:textId="77777777" w:rsidR="005C7C32" w:rsidRPr="00412C56" w:rsidRDefault="005C7C32" w:rsidP="005C7C32">
            <w:pPr>
              <w:spacing w:line="240" w:lineRule="atLeast"/>
              <w:ind w:left="720" w:right="292"/>
              <w:rPr>
                <w:color w:val="000000" w:themeColor="text1"/>
                <w:sz w:val="21"/>
                <w:szCs w:val="21"/>
              </w:rPr>
            </w:pPr>
          </w:p>
        </w:tc>
      </w:tr>
      <w:tr w:rsidR="005C7C32" w:rsidRPr="00412C56" w14:paraId="6B3FABA4" w14:textId="77777777" w:rsidTr="003F24DD">
        <w:trPr>
          <w:trHeight w:val="485"/>
        </w:trPr>
        <w:tc>
          <w:tcPr>
            <w:tcW w:w="720" w:type="dxa"/>
            <w:vAlign w:val="center"/>
          </w:tcPr>
          <w:p w14:paraId="5F374B12" w14:textId="77777777" w:rsidR="005C7C32" w:rsidRPr="00412C56" w:rsidRDefault="005C7C32" w:rsidP="005C7C32">
            <w:pPr>
              <w:spacing w:line="240" w:lineRule="atLeast"/>
              <w:ind w:left="-108" w:right="-108"/>
              <w:jc w:val="center"/>
              <w:rPr>
                <w:color w:val="000000" w:themeColor="text1"/>
                <w:sz w:val="21"/>
                <w:szCs w:val="21"/>
              </w:rPr>
            </w:pPr>
            <w:r w:rsidRPr="00412C56">
              <w:rPr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7920" w:type="dxa"/>
          </w:tcPr>
          <w:p w14:paraId="6747CDB3" w14:textId="77777777" w:rsidR="005C7C32" w:rsidRPr="00412C56" w:rsidRDefault="005C7C32" w:rsidP="005C7C32">
            <w:pPr>
              <w:autoSpaceDE w:val="0"/>
              <w:autoSpaceDN w:val="0"/>
              <w:adjustRightInd w:val="0"/>
              <w:spacing w:line="240" w:lineRule="atLeast"/>
              <w:ind w:left="23" w:right="168"/>
              <w:jc w:val="both"/>
              <w:rPr>
                <w:color w:val="000000" w:themeColor="text1"/>
                <w:sz w:val="21"/>
                <w:szCs w:val="21"/>
              </w:rPr>
            </w:pPr>
            <w:r w:rsidRPr="00412C56">
              <w:rPr>
                <w:color w:val="000000" w:themeColor="text1"/>
                <w:sz w:val="21"/>
                <w:szCs w:val="21"/>
              </w:rPr>
              <w:t>Правоустанавливающие документы на недвижимость</w:t>
            </w:r>
          </w:p>
        </w:tc>
        <w:tc>
          <w:tcPr>
            <w:tcW w:w="1708" w:type="dxa"/>
          </w:tcPr>
          <w:p w14:paraId="48AB35E7" w14:textId="77777777" w:rsidR="005C7C32" w:rsidRPr="00412C56" w:rsidRDefault="005C7C32" w:rsidP="005C7C32">
            <w:pPr>
              <w:spacing w:line="240" w:lineRule="atLeast"/>
              <w:ind w:left="720" w:right="292"/>
              <w:rPr>
                <w:color w:val="000000" w:themeColor="text1"/>
                <w:sz w:val="21"/>
                <w:szCs w:val="21"/>
              </w:rPr>
            </w:pPr>
          </w:p>
        </w:tc>
      </w:tr>
      <w:tr w:rsidR="005C7C32" w:rsidRPr="00412C56" w14:paraId="62436365" w14:textId="77777777" w:rsidTr="003F24DD">
        <w:trPr>
          <w:trHeight w:val="485"/>
        </w:trPr>
        <w:tc>
          <w:tcPr>
            <w:tcW w:w="720" w:type="dxa"/>
            <w:vAlign w:val="center"/>
          </w:tcPr>
          <w:p w14:paraId="04A8B2C9" w14:textId="77777777" w:rsidR="005C7C32" w:rsidRPr="00412C56" w:rsidRDefault="005C7C32" w:rsidP="005C7C32">
            <w:pPr>
              <w:spacing w:line="240" w:lineRule="atLeast"/>
              <w:ind w:left="-108" w:right="-108"/>
              <w:jc w:val="center"/>
              <w:rPr>
                <w:color w:val="000000" w:themeColor="text1"/>
                <w:sz w:val="21"/>
                <w:szCs w:val="21"/>
              </w:rPr>
            </w:pPr>
            <w:r w:rsidRPr="00412C56">
              <w:rPr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7920" w:type="dxa"/>
          </w:tcPr>
          <w:p w14:paraId="56DF7467" w14:textId="77777777" w:rsidR="005C7C32" w:rsidRPr="00412C56" w:rsidRDefault="005C7C32" w:rsidP="005C7C32">
            <w:pPr>
              <w:autoSpaceDE w:val="0"/>
              <w:autoSpaceDN w:val="0"/>
              <w:adjustRightInd w:val="0"/>
              <w:spacing w:line="240" w:lineRule="atLeast"/>
              <w:ind w:left="23" w:right="168"/>
              <w:jc w:val="both"/>
              <w:rPr>
                <w:color w:val="000000" w:themeColor="text1"/>
                <w:sz w:val="21"/>
                <w:szCs w:val="21"/>
              </w:rPr>
            </w:pPr>
            <w:r w:rsidRPr="00412C56">
              <w:rPr>
                <w:color w:val="000000" w:themeColor="text1"/>
                <w:sz w:val="21"/>
                <w:szCs w:val="21"/>
              </w:rPr>
              <w:t>Кадастровый паспорт</w:t>
            </w:r>
          </w:p>
        </w:tc>
        <w:tc>
          <w:tcPr>
            <w:tcW w:w="1708" w:type="dxa"/>
          </w:tcPr>
          <w:p w14:paraId="558173C6" w14:textId="77777777" w:rsidR="005C7C32" w:rsidRPr="00412C56" w:rsidRDefault="005C7C32" w:rsidP="005C7C32">
            <w:pPr>
              <w:spacing w:line="240" w:lineRule="atLeast"/>
              <w:ind w:left="720" w:right="292"/>
              <w:rPr>
                <w:color w:val="000000" w:themeColor="text1"/>
                <w:sz w:val="21"/>
                <w:szCs w:val="21"/>
              </w:rPr>
            </w:pPr>
          </w:p>
        </w:tc>
      </w:tr>
      <w:tr w:rsidR="005C7C32" w:rsidRPr="00412C56" w14:paraId="32074FF8" w14:textId="77777777" w:rsidTr="003F24DD">
        <w:tc>
          <w:tcPr>
            <w:tcW w:w="720" w:type="dxa"/>
            <w:vAlign w:val="center"/>
          </w:tcPr>
          <w:p w14:paraId="4E490C2E" w14:textId="77777777" w:rsidR="005C7C32" w:rsidRPr="00412C56" w:rsidRDefault="005C7C32" w:rsidP="005C7C32">
            <w:pPr>
              <w:spacing w:line="240" w:lineRule="atLeast"/>
              <w:ind w:left="-108" w:right="-108"/>
              <w:jc w:val="center"/>
              <w:rPr>
                <w:color w:val="000000" w:themeColor="text1"/>
                <w:sz w:val="21"/>
                <w:szCs w:val="21"/>
              </w:rPr>
            </w:pPr>
            <w:r w:rsidRPr="00412C56">
              <w:rPr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7920" w:type="dxa"/>
          </w:tcPr>
          <w:p w14:paraId="63652F87" w14:textId="77777777" w:rsidR="005C7C32" w:rsidRPr="00412C56" w:rsidRDefault="005C7C32" w:rsidP="005C7C32">
            <w:pPr>
              <w:autoSpaceDE w:val="0"/>
              <w:autoSpaceDN w:val="0"/>
              <w:adjustRightInd w:val="0"/>
              <w:spacing w:line="240" w:lineRule="atLeast"/>
              <w:ind w:left="23" w:right="168"/>
              <w:jc w:val="both"/>
              <w:rPr>
                <w:color w:val="000000" w:themeColor="text1"/>
                <w:sz w:val="21"/>
                <w:szCs w:val="21"/>
              </w:rPr>
            </w:pPr>
            <w:r w:rsidRPr="00412C56">
              <w:rPr>
                <w:color w:val="000000" w:themeColor="text1"/>
                <w:sz w:val="21"/>
                <w:szCs w:val="21"/>
              </w:rPr>
              <w:t>Подтверждение предоплаты за недвижимое имущество при оплате первоначального взноса (в случае принятия положительного решения по микрозайму)</w:t>
            </w:r>
          </w:p>
        </w:tc>
        <w:tc>
          <w:tcPr>
            <w:tcW w:w="1708" w:type="dxa"/>
          </w:tcPr>
          <w:p w14:paraId="3BDD40AF" w14:textId="77777777" w:rsidR="005C7C32" w:rsidRPr="00412C56" w:rsidRDefault="005C7C32" w:rsidP="005C7C32">
            <w:pPr>
              <w:spacing w:line="240" w:lineRule="atLeast"/>
              <w:ind w:left="720" w:right="292"/>
              <w:rPr>
                <w:color w:val="000000" w:themeColor="text1"/>
                <w:sz w:val="21"/>
                <w:szCs w:val="21"/>
              </w:rPr>
            </w:pPr>
          </w:p>
        </w:tc>
      </w:tr>
      <w:tr w:rsidR="005C7C32" w:rsidRPr="00412C56" w14:paraId="03994622" w14:textId="77777777" w:rsidTr="003F24DD">
        <w:trPr>
          <w:trHeight w:val="637"/>
        </w:trPr>
        <w:tc>
          <w:tcPr>
            <w:tcW w:w="10348" w:type="dxa"/>
            <w:gridSpan w:val="3"/>
            <w:vAlign w:val="center"/>
          </w:tcPr>
          <w:p w14:paraId="5D93A121" w14:textId="77777777" w:rsidR="005C7C32" w:rsidRPr="00412C56" w:rsidRDefault="005C7C32" w:rsidP="005C7C32">
            <w:pPr>
              <w:tabs>
                <w:tab w:val="left" w:pos="1852"/>
              </w:tabs>
              <w:spacing w:line="240" w:lineRule="atLeast"/>
              <w:ind w:left="720" w:right="292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412C56">
              <w:rPr>
                <w:b/>
                <w:color w:val="000000" w:themeColor="text1"/>
                <w:sz w:val="21"/>
                <w:szCs w:val="21"/>
              </w:rPr>
              <w:t xml:space="preserve">Документы на недвижимость после получения микрозайма: </w:t>
            </w:r>
            <w:r w:rsidRPr="00412C56">
              <w:rPr>
                <w:b/>
                <w:i/>
                <w:color w:val="000000" w:themeColor="text1"/>
                <w:sz w:val="21"/>
                <w:szCs w:val="21"/>
                <w:u w:val="single"/>
              </w:rPr>
              <w:t>аналогичен перечню документов по обеспечению возврата микрозайма.</w:t>
            </w:r>
          </w:p>
        </w:tc>
      </w:tr>
    </w:tbl>
    <w:p w14:paraId="2A244358" w14:textId="77777777" w:rsidR="005C7C32" w:rsidRPr="00412C56" w:rsidRDefault="005C7C32" w:rsidP="005C7C32">
      <w:pPr>
        <w:autoSpaceDE w:val="0"/>
        <w:autoSpaceDN w:val="0"/>
        <w:adjustRightInd w:val="0"/>
        <w:spacing w:line="240" w:lineRule="atLeast"/>
        <w:jc w:val="both"/>
        <w:rPr>
          <w:i/>
          <w:color w:val="000000" w:themeColor="text1"/>
          <w:sz w:val="21"/>
          <w:szCs w:val="21"/>
          <w:u w:val="single"/>
        </w:rPr>
      </w:pPr>
      <w:r w:rsidRPr="00412C56">
        <w:rPr>
          <w:i/>
          <w:color w:val="000000" w:themeColor="text1"/>
          <w:sz w:val="21"/>
          <w:szCs w:val="21"/>
          <w:u w:val="single"/>
        </w:rPr>
        <w:t>Не принимаются в залог:</w:t>
      </w:r>
    </w:p>
    <w:p w14:paraId="4C385B43" w14:textId="77777777" w:rsidR="005C7C32" w:rsidRPr="00412C56" w:rsidRDefault="005C7C32" w:rsidP="005C7C32">
      <w:pPr>
        <w:autoSpaceDE w:val="0"/>
        <w:autoSpaceDN w:val="0"/>
        <w:adjustRightInd w:val="0"/>
        <w:spacing w:line="240" w:lineRule="atLeast"/>
        <w:jc w:val="both"/>
        <w:rPr>
          <w:i/>
          <w:color w:val="000000" w:themeColor="text1"/>
          <w:sz w:val="21"/>
          <w:szCs w:val="21"/>
        </w:rPr>
      </w:pPr>
      <w:r w:rsidRPr="00412C56">
        <w:rPr>
          <w:i/>
          <w:color w:val="000000" w:themeColor="text1"/>
          <w:sz w:val="21"/>
          <w:szCs w:val="21"/>
        </w:rPr>
        <w:t>- земельные участки и объекты недвижимости, изъятые из оборота и ограниченные в обороте, в том числе земли, занятые государственными природными заповедниками и национальными парками; особо ценными объектами культурного наследия народов Российской Федерации, объектами, включенными в Список всемирного наследия, историко-культурными заповедниками, объектами археологического наследия, музеями-заповедниками (ст. 27 Земельного кодекса от 25.10.2001 №136-ФЗ). (Пояснение: не применяется в случае принятия в залог строений, зданий, сооружений в границах данного участка, зарегистрированных в установленном порядке).</w:t>
      </w:r>
    </w:p>
    <w:p w14:paraId="29120071" w14:textId="77777777" w:rsidR="005C7C32" w:rsidRPr="00412C56" w:rsidRDefault="005C7C32" w:rsidP="005C7C32">
      <w:pPr>
        <w:autoSpaceDE w:val="0"/>
        <w:autoSpaceDN w:val="0"/>
        <w:adjustRightInd w:val="0"/>
        <w:spacing w:line="240" w:lineRule="atLeast"/>
        <w:jc w:val="both"/>
        <w:rPr>
          <w:i/>
          <w:color w:val="000000" w:themeColor="text1"/>
          <w:sz w:val="21"/>
          <w:szCs w:val="21"/>
        </w:rPr>
      </w:pPr>
      <w:r w:rsidRPr="00412C56">
        <w:rPr>
          <w:i/>
          <w:color w:val="000000" w:themeColor="text1"/>
          <w:sz w:val="21"/>
          <w:szCs w:val="21"/>
        </w:rPr>
        <w:t>- имущество, на которое не может быть обращено взыскание по исполнительным документам, в том числе средства транспорта и другое необходимое гражданину в связи с его инвалидностью имущество (ст. 446 Гражданского процессуального Кодекса РФ);</w:t>
      </w:r>
    </w:p>
    <w:p w14:paraId="32A7C67E" w14:textId="77777777" w:rsidR="005C7C32" w:rsidRPr="00412C56" w:rsidRDefault="005C7C32" w:rsidP="005C7C32">
      <w:pPr>
        <w:autoSpaceDE w:val="0"/>
        <w:autoSpaceDN w:val="0"/>
        <w:adjustRightInd w:val="0"/>
        <w:spacing w:line="240" w:lineRule="atLeast"/>
        <w:jc w:val="both"/>
        <w:rPr>
          <w:i/>
          <w:color w:val="000000" w:themeColor="text1"/>
          <w:sz w:val="21"/>
          <w:szCs w:val="21"/>
        </w:rPr>
      </w:pPr>
      <w:r w:rsidRPr="00412C56">
        <w:rPr>
          <w:i/>
          <w:color w:val="000000" w:themeColor="text1"/>
          <w:sz w:val="21"/>
          <w:szCs w:val="21"/>
        </w:rPr>
        <w:t>- земельные участки категории сельскохозяйственного назначения с разрешенным использованием для ведения сельского хозяйства.</w:t>
      </w:r>
    </w:p>
    <w:p w14:paraId="6976A8A3" w14:textId="77777777" w:rsidR="005C7C32" w:rsidRPr="00412C56" w:rsidRDefault="005C7C32" w:rsidP="005C7C32">
      <w:pPr>
        <w:autoSpaceDE w:val="0"/>
        <w:autoSpaceDN w:val="0"/>
        <w:adjustRightInd w:val="0"/>
        <w:spacing w:line="240" w:lineRule="atLeast"/>
        <w:jc w:val="both"/>
        <w:rPr>
          <w:i/>
          <w:color w:val="000000" w:themeColor="text1"/>
          <w:sz w:val="21"/>
          <w:szCs w:val="21"/>
        </w:rPr>
      </w:pPr>
      <w:r w:rsidRPr="00412C56">
        <w:rPr>
          <w:i/>
          <w:color w:val="000000" w:themeColor="text1"/>
          <w:sz w:val="21"/>
          <w:szCs w:val="21"/>
        </w:rPr>
        <w:t>- земельные участки на правах аренды (без улучшений в виде строений, зданий, сооружений в границах данного участка, зарегистрированных в установленном порядке).</w:t>
      </w:r>
    </w:p>
    <w:p w14:paraId="08305F64" w14:textId="77777777" w:rsidR="005C7C32" w:rsidRPr="00412C56" w:rsidRDefault="005C7C32" w:rsidP="005C7C32">
      <w:pPr>
        <w:autoSpaceDE w:val="0"/>
        <w:autoSpaceDN w:val="0"/>
        <w:adjustRightInd w:val="0"/>
        <w:spacing w:line="240" w:lineRule="atLeast"/>
        <w:jc w:val="both"/>
        <w:rPr>
          <w:i/>
          <w:color w:val="000000" w:themeColor="text1"/>
          <w:sz w:val="21"/>
          <w:szCs w:val="21"/>
        </w:rPr>
      </w:pPr>
      <w:r w:rsidRPr="00412C56">
        <w:rPr>
          <w:i/>
          <w:color w:val="000000" w:themeColor="text1"/>
          <w:sz w:val="21"/>
          <w:szCs w:val="21"/>
        </w:rPr>
        <w:t xml:space="preserve">- </w:t>
      </w:r>
      <w:proofErr w:type="gramStart"/>
      <w:r w:rsidRPr="00412C56">
        <w:rPr>
          <w:i/>
          <w:color w:val="000000" w:themeColor="text1"/>
          <w:sz w:val="21"/>
          <w:szCs w:val="21"/>
        </w:rPr>
        <w:t>земельные участки</w:t>
      </w:r>
      <w:proofErr w:type="gramEnd"/>
      <w:r w:rsidRPr="00412C56">
        <w:rPr>
          <w:i/>
          <w:color w:val="000000" w:themeColor="text1"/>
          <w:sz w:val="21"/>
          <w:szCs w:val="21"/>
        </w:rPr>
        <w:t xml:space="preserve"> в отношении которых в государственном кадастре недвижимости отсутствуют сведения о местоположении четких границ.</w:t>
      </w:r>
    </w:p>
    <w:p w14:paraId="42C84191" w14:textId="35137564" w:rsidR="005C7C32" w:rsidRPr="00412C56" w:rsidRDefault="005C7C32" w:rsidP="005C7C32">
      <w:pPr>
        <w:autoSpaceDE w:val="0"/>
        <w:autoSpaceDN w:val="0"/>
        <w:adjustRightInd w:val="0"/>
        <w:spacing w:line="240" w:lineRule="atLeast"/>
        <w:jc w:val="both"/>
        <w:rPr>
          <w:i/>
          <w:color w:val="000000" w:themeColor="text1"/>
          <w:sz w:val="21"/>
          <w:szCs w:val="21"/>
        </w:rPr>
      </w:pPr>
      <w:r w:rsidRPr="00412C56">
        <w:rPr>
          <w:i/>
          <w:color w:val="000000" w:themeColor="text1"/>
          <w:sz w:val="21"/>
          <w:szCs w:val="21"/>
        </w:rPr>
        <w:t>- жилые помещения в виде комнат в квартирах.</w:t>
      </w:r>
    </w:p>
    <w:p w14:paraId="17882109" w14:textId="77777777" w:rsidR="005C7C32" w:rsidRPr="00412C56" w:rsidRDefault="005C7C32" w:rsidP="005C7C32">
      <w:pPr>
        <w:autoSpaceDE w:val="0"/>
        <w:autoSpaceDN w:val="0"/>
        <w:adjustRightInd w:val="0"/>
        <w:spacing w:line="240" w:lineRule="atLeast"/>
        <w:jc w:val="both"/>
        <w:rPr>
          <w:i/>
          <w:color w:val="000000" w:themeColor="text1"/>
          <w:sz w:val="21"/>
          <w:szCs w:val="21"/>
        </w:rPr>
      </w:pPr>
      <w:r w:rsidRPr="00412C56">
        <w:rPr>
          <w:i/>
          <w:color w:val="000000" w:themeColor="text1"/>
          <w:sz w:val="21"/>
          <w:szCs w:val="21"/>
        </w:rPr>
        <w:t>- доли в жилых помещениях.</w:t>
      </w:r>
    </w:p>
    <w:p w14:paraId="55F022B6" w14:textId="7C799DC8" w:rsidR="00677CBE" w:rsidRPr="00412C56" w:rsidRDefault="005C7C32" w:rsidP="00E16EF0">
      <w:pPr>
        <w:autoSpaceDE w:val="0"/>
        <w:autoSpaceDN w:val="0"/>
        <w:adjustRightInd w:val="0"/>
        <w:spacing w:line="240" w:lineRule="atLeast"/>
        <w:jc w:val="both"/>
        <w:rPr>
          <w:i/>
          <w:color w:val="000000" w:themeColor="text1"/>
          <w:sz w:val="21"/>
          <w:szCs w:val="21"/>
        </w:rPr>
        <w:sectPr w:rsidR="00677CBE" w:rsidRPr="00412C56" w:rsidSect="00900772">
          <w:footerReference w:type="default" r:id="rId7"/>
          <w:pgSz w:w="11906" w:h="16838"/>
          <w:pgMar w:top="568" w:right="1133" w:bottom="426" w:left="1701" w:header="708" w:footer="126" w:gutter="0"/>
          <w:pgNumType w:start="27"/>
          <w:cols w:space="708"/>
          <w:docGrid w:linePitch="360"/>
        </w:sectPr>
      </w:pPr>
      <w:r w:rsidRPr="00412C56">
        <w:rPr>
          <w:i/>
          <w:color w:val="000000" w:themeColor="text1"/>
          <w:sz w:val="21"/>
          <w:szCs w:val="21"/>
        </w:rPr>
        <w:t>- жилая недвижимость, приобретенная по приватизации.</w:t>
      </w:r>
    </w:p>
    <w:tbl>
      <w:tblPr>
        <w:tblW w:w="16955" w:type="dxa"/>
        <w:tblLayout w:type="fixed"/>
        <w:tblLook w:val="04A0" w:firstRow="1" w:lastRow="0" w:firstColumn="1" w:lastColumn="0" w:noHBand="0" w:noVBand="1"/>
      </w:tblPr>
      <w:tblGrid>
        <w:gridCol w:w="444"/>
        <w:gridCol w:w="2523"/>
        <w:gridCol w:w="2260"/>
        <w:gridCol w:w="868"/>
        <w:gridCol w:w="256"/>
        <w:gridCol w:w="1277"/>
        <w:gridCol w:w="70"/>
        <w:gridCol w:w="780"/>
        <w:gridCol w:w="265"/>
        <w:gridCol w:w="855"/>
        <w:gridCol w:w="292"/>
        <w:gridCol w:w="535"/>
        <w:gridCol w:w="597"/>
        <w:gridCol w:w="988"/>
        <w:gridCol w:w="241"/>
        <w:gridCol w:w="895"/>
        <w:gridCol w:w="1851"/>
        <w:gridCol w:w="543"/>
        <w:gridCol w:w="57"/>
        <w:gridCol w:w="200"/>
        <w:gridCol w:w="63"/>
        <w:gridCol w:w="859"/>
        <w:gridCol w:w="236"/>
      </w:tblGrid>
      <w:tr w:rsidR="0051471F" w:rsidRPr="00412C56" w14:paraId="676D9219" w14:textId="77777777" w:rsidTr="0051471F">
        <w:trPr>
          <w:gridAfter w:val="4"/>
          <w:wAfter w:w="1306" w:type="dxa"/>
          <w:trHeight w:val="458"/>
        </w:trPr>
        <w:tc>
          <w:tcPr>
            <w:tcW w:w="15649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8EB3E" w14:textId="5395262D" w:rsidR="00193A70" w:rsidRPr="00412C56" w:rsidRDefault="00193A70" w:rsidP="00193A7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12C56">
              <w:rPr>
                <w:b/>
                <w:bCs/>
                <w:color w:val="000000"/>
                <w:sz w:val="22"/>
                <w:szCs w:val="22"/>
              </w:rPr>
              <w:lastRenderedPageBreak/>
              <w:t>Форма №1</w:t>
            </w:r>
          </w:p>
          <w:p w14:paraId="401F09A8" w14:textId="77777777" w:rsidR="00193A70" w:rsidRPr="00412C56" w:rsidRDefault="00193A70" w:rsidP="002F0A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356B10BA" w14:textId="4E557965" w:rsidR="0093161C" w:rsidRPr="00412C56" w:rsidRDefault="0093161C" w:rsidP="002F0A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12C56">
              <w:rPr>
                <w:b/>
                <w:bCs/>
                <w:color w:val="000000"/>
                <w:sz w:val="22"/>
                <w:szCs w:val="22"/>
              </w:rPr>
              <w:t>Перечень имущества, предлагаемого в залог</w:t>
            </w:r>
          </w:p>
        </w:tc>
      </w:tr>
      <w:tr w:rsidR="0051471F" w:rsidRPr="00412C56" w14:paraId="1ACA4A40" w14:textId="77777777" w:rsidTr="0051471F">
        <w:trPr>
          <w:gridAfter w:val="2"/>
          <w:wAfter w:w="1084" w:type="dxa"/>
          <w:trHeight w:val="465"/>
        </w:trPr>
        <w:tc>
          <w:tcPr>
            <w:tcW w:w="15649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8AC3D0" w14:textId="77777777" w:rsidR="0093161C" w:rsidRPr="00412C56" w:rsidRDefault="0093161C" w:rsidP="002F0A0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6F0A1" w14:textId="77777777" w:rsidR="0093161C" w:rsidRPr="00412C56" w:rsidRDefault="0093161C" w:rsidP="002F0A0D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51471F" w:rsidRPr="00412C56" w14:paraId="0BB18F83" w14:textId="77777777" w:rsidTr="0051471F">
        <w:trPr>
          <w:gridAfter w:val="2"/>
          <w:wAfter w:w="1084" w:type="dxa"/>
          <w:trHeight w:val="315"/>
        </w:trPr>
        <w:tc>
          <w:tcPr>
            <w:tcW w:w="1564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F332B" w14:textId="77777777" w:rsidR="0093161C" w:rsidRPr="00412C56" w:rsidRDefault="0093161C" w:rsidP="002F0A0D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i/>
                <w:iCs/>
                <w:color w:val="000000"/>
                <w:sz w:val="16"/>
                <w:szCs w:val="16"/>
              </w:rPr>
              <w:t>НЕДВИЖИМОСТЬ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9AAE21E" w14:textId="77777777" w:rsidR="0093161C" w:rsidRPr="00412C56" w:rsidRDefault="0093161C" w:rsidP="002F0A0D">
            <w:pPr>
              <w:rPr>
                <w:sz w:val="20"/>
                <w:szCs w:val="20"/>
              </w:rPr>
            </w:pPr>
          </w:p>
        </w:tc>
      </w:tr>
      <w:tr w:rsidR="0093161C" w:rsidRPr="00412C56" w14:paraId="300DEB70" w14:textId="77777777" w:rsidTr="0051471F">
        <w:trPr>
          <w:gridAfter w:val="3"/>
          <w:wAfter w:w="1141" w:type="dxa"/>
          <w:trHeight w:val="49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5DB5CAC" w14:textId="77777777" w:rsidR="0093161C" w:rsidRPr="00412C56" w:rsidRDefault="0093161C" w:rsidP="002F0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B7F0249" w14:textId="77777777" w:rsidR="0093161C" w:rsidRPr="00412C56" w:rsidRDefault="0093161C" w:rsidP="002F0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 xml:space="preserve">Залогодатель 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12876F28" w14:textId="77777777" w:rsidR="0093161C" w:rsidRPr="00412C56" w:rsidRDefault="0093161C" w:rsidP="002F0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 xml:space="preserve">Наименование предмета залога с указанием идентификационных данных: № </w:t>
            </w:r>
            <w:proofErr w:type="spellStart"/>
            <w:r w:rsidRPr="00412C56">
              <w:rPr>
                <w:b/>
                <w:bCs/>
                <w:color w:val="000000"/>
                <w:sz w:val="16"/>
                <w:szCs w:val="16"/>
              </w:rPr>
              <w:t>помещ</w:t>
            </w:r>
            <w:proofErr w:type="spellEnd"/>
            <w:r w:rsidRPr="00412C56">
              <w:rPr>
                <w:b/>
                <w:bCs/>
                <w:color w:val="000000"/>
                <w:sz w:val="16"/>
                <w:szCs w:val="16"/>
              </w:rPr>
              <w:t>., S (кв.м.), этажность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70C013B1" w14:textId="77777777" w:rsidR="0093161C" w:rsidRPr="00412C56" w:rsidRDefault="0093161C" w:rsidP="002F0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Кадастровый (условный) номер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13C0560E" w14:textId="77777777" w:rsidR="0093161C" w:rsidRPr="00412C56" w:rsidRDefault="0093161C" w:rsidP="002F0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Обременение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54B2082A" w14:textId="77777777" w:rsidR="0093161C" w:rsidRPr="00412C56" w:rsidRDefault="0093161C" w:rsidP="002F0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Местонахождение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CF00C1F" w14:textId="77777777" w:rsidR="0093161C" w:rsidRPr="00412C56" w:rsidRDefault="0093161C" w:rsidP="002F0A0D">
            <w:pPr>
              <w:rPr>
                <w:sz w:val="20"/>
                <w:szCs w:val="20"/>
              </w:rPr>
            </w:pPr>
          </w:p>
        </w:tc>
      </w:tr>
      <w:tr w:rsidR="0093161C" w:rsidRPr="00412C56" w14:paraId="68C52FDA" w14:textId="77777777" w:rsidTr="0051471F">
        <w:trPr>
          <w:gridAfter w:val="3"/>
          <w:wAfter w:w="1141" w:type="dxa"/>
          <w:trHeight w:val="54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E9ED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F274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1F50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0B5D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7DDAE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02F74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4096DC7" w14:textId="77777777" w:rsidR="0093161C" w:rsidRPr="00412C56" w:rsidRDefault="0093161C" w:rsidP="002F0A0D">
            <w:pPr>
              <w:rPr>
                <w:sz w:val="20"/>
                <w:szCs w:val="20"/>
              </w:rPr>
            </w:pPr>
          </w:p>
        </w:tc>
      </w:tr>
      <w:tr w:rsidR="0093161C" w:rsidRPr="00412C56" w14:paraId="2C9F02E0" w14:textId="77777777" w:rsidTr="0051471F">
        <w:trPr>
          <w:gridAfter w:val="3"/>
          <w:wAfter w:w="1141" w:type="dxa"/>
          <w:trHeight w:val="549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9FC0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759F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2BC0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6089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21DF1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38CE8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6B1588E" w14:textId="77777777" w:rsidR="0093161C" w:rsidRPr="00412C56" w:rsidRDefault="0093161C" w:rsidP="002F0A0D">
            <w:pPr>
              <w:rPr>
                <w:sz w:val="20"/>
                <w:szCs w:val="20"/>
              </w:rPr>
            </w:pPr>
          </w:p>
        </w:tc>
      </w:tr>
      <w:tr w:rsidR="0051471F" w:rsidRPr="00412C56" w14:paraId="71FC2DD3" w14:textId="77777777" w:rsidTr="0051471F">
        <w:trPr>
          <w:trHeight w:val="111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E0332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D7B5E" w14:textId="77777777" w:rsidR="0093161C" w:rsidRPr="00412C56" w:rsidRDefault="0093161C" w:rsidP="002F0A0D">
            <w:pPr>
              <w:rPr>
                <w:sz w:val="16"/>
                <w:szCs w:val="16"/>
              </w:rPr>
            </w:pP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295B3" w14:textId="77777777" w:rsidR="0093161C" w:rsidRPr="00412C56" w:rsidRDefault="0093161C" w:rsidP="002F0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5B19E" w14:textId="77777777" w:rsidR="0093161C" w:rsidRPr="00412C56" w:rsidRDefault="0093161C" w:rsidP="002F0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BE013" w14:textId="77777777" w:rsidR="0093161C" w:rsidRPr="00412C56" w:rsidRDefault="0093161C" w:rsidP="002F0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02567" w14:textId="77777777" w:rsidR="0093161C" w:rsidRPr="00412C56" w:rsidRDefault="0093161C" w:rsidP="002F0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7947F" w14:textId="77777777" w:rsidR="0093161C" w:rsidRPr="00412C56" w:rsidRDefault="0093161C" w:rsidP="002F0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888D5" w14:textId="77777777" w:rsidR="0093161C" w:rsidRPr="00412C56" w:rsidRDefault="0093161C" w:rsidP="002F0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60BCD" w14:textId="77777777" w:rsidR="0093161C" w:rsidRPr="00412C56" w:rsidRDefault="0093161C" w:rsidP="002F0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F88B3" w14:textId="77777777" w:rsidR="0093161C" w:rsidRPr="00412C56" w:rsidRDefault="0093161C" w:rsidP="002F0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BEA9C" w14:textId="77777777" w:rsidR="0093161C" w:rsidRPr="00412C56" w:rsidRDefault="0093161C" w:rsidP="002F0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42342" w14:textId="77777777" w:rsidR="0093161C" w:rsidRPr="00412C56" w:rsidRDefault="0093161C" w:rsidP="002F0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98AD9" w14:textId="77777777" w:rsidR="0093161C" w:rsidRPr="00412C56" w:rsidRDefault="0093161C" w:rsidP="002F0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44906193" w14:textId="77777777" w:rsidR="0093161C" w:rsidRPr="00412C56" w:rsidRDefault="0093161C" w:rsidP="002F0A0D">
            <w:pPr>
              <w:rPr>
                <w:sz w:val="20"/>
                <w:szCs w:val="20"/>
              </w:rPr>
            </w:pPr>
          </w:p>
        </w:tc>
      </w:tr>
      <w:tr w:rsidR="0051471F" w:rsidRPr="00412C56" w14:paraId="0ADB2CCE" w14:textId="77777777" w:rsidTr="0051471F">
        <w:trPr>
          <w:gridAfter w:val="2"/>
          <w:wAfter w:w="1084" w:type="dxa"/>
          <w:trHeight w:val="315"/>
        </w:trPr>
        <w:tc>
          <w:tcPr>
            <w:tcW w:w="1564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6E74B" w14:textId="77777777" w:rsidR="0093161C" w:rsidRPr="00412C56" w:rsidRDefault="0093161C" w:rsidP="002F0A0D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i/>
                <w:iCs/>
                <w:color w:val="000000"/>
                <w:sz w:val="16"/>
                <w:szCs w:val="16"/>
              </w:rPr>
              <w:t>ТРАНСПОРТНЫЕ СРЕДСТВА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6941AF6" w14:textId="77777777" w:rsidR="0093161C" w:rsidRPr="00412C56" w:rsidRDefault="0093161C" w:rsidP="002F0A0D">
            <w:pPr>
              <w:rPr>
                <w:sz w:val="20"/>
                <w:szCs w:val="20"/>
              </w:rPr>
            </w:pPr>
          </w:p>
        </w:tc>
      </w:tr>
      <w:tr w:rsidR="0051471F" w:rsidRPr="00412C56" w14:paraId="0CBD3106" w14:textId="77777777" w:rsidTr="0051471F">
        <w:trPr>
          <w:gridAfter w:val="3"/>
          <w:wAfter w:w="1141" w:type="dxa"/>
          <w:trHeight w:val="58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552A1B9" w14:textId="77777777" w:rsidR="0093161C" w:rsidRPr="00412C56" w:rsidRDefault="0093161C" w:rsidP="002F0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E12E33E" w14:textId="77777777" w:rsidR="0093161C" w:rsidRPr="00412C56" w:rsidRDefault="0093161C" w:rsidP="002F0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 xml:space="preserve">Залогодатель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55A47B5E" w14:textId="77777777" w:rsidR="0093161C" w:rsidRPr="00412C56" w:rsidRDefault="0093161C" w:rsidP="002F0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Марка, Модель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221DA7AE" w14:textId="77777777" w:rsidR="0093161C" w:rsidRPr="00412C56" w:rsidRDefault="0093161C" w:rsidP="002F0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Идентификационный номер (VIN)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6B69294" w14:textId="77777777" w:rsidR="0093161C" w:rsidRPr="00412C56" w:rsidRDefault="0093161C" w:rsidP="002F0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Год выпуска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052225D7" w14:textId="77777777" w:rsidR="0093161C" w:rsidRPr="00412C56" w:rsidRDefault="0093161C" w:rsidP="002F0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12C56">
              <w:rPr>
                <w:b/>
                <w:bCs/>
                <w:color w:val="000000"/>
                <w:sz w:val="16"/>
                <w:szCs w:val="16"/>
              </w:rPr>
              <w:t>Гос.рег</w:t>
            </w:r>
            <w:proofErr w:type="spellEnd"/>
            <w:r w:rsidRPr="00412C56">
              <w:rPr>
                <w:b/>
                <w:bCs/>
                <w:color w:val="000000"/>
                <w:sz w:val="16"/>
                <w:szCs w:val="16"/>
              </w:rPr>
              <w:t>. знак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0A125611" w14:textId="77777777" w:rsidR="0093161C" w:rsidRPr="00412C56" w:rsidRDefault="0093161C" w:rsidP="002F0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Обременение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7C7C7D0C" w14:textId="77777777" w:rsidR="0093161C" w:rsidRPr="00412C56" w:rsidRDefault="0093161C" w:rsidP="002F0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Местонахождение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ED64260" w14:textId="77777777" w:rsidR="0093161C" w:rsidRPr="00412C56" w:rsidRDefault="0093161C" w:rsidP="002F0A0D">
            <w:pPr>
              <w:rPr>
                <w:sz w:val="20"/>
                <w:szCs w:val="20"/>
              </w:rPr>
            </w:pPr>
          </w:p>
        </w:tc>
      </w:tr>
      <w:tr w:rsidR="0093161C" w:rsidRPr="00412C56" w14:paraId="5B98046D" w14:textId="77777777" w:rsidTr="0051471F">
        <w:trPr>
          <w:gridAfter w:val="3"/>
          <w:wAfter w:w="1141" w:type="dxa"/>
          <w:trHeight w:val="55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65FB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2DDE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B75C4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1AB0F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2388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C0460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0CD43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F5CE2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BDAFFE7" w14:textId="77777777" w:rsidR="0093161C" w:rsidRPr="00412C56" w:rsidRDefault="0093161C" w:rsidP="002F0A0D">
            <w:pPr>
              <w:rPr>
                <w:sz w:val="20"/>
                <w:szCs w:val="20"/>
              </w:rPr>
            </w:pPr>
          </w:p>
        </w:tc>
      </w:tr>
      <w:tr w:rsidR="0093161C" w:rsidRPr="00412C56" w14:paraId="08478BDC" w14:textId="77777777" w:rsidTr="0051471F">
        <w:trPr>
          <w:gridAfter w:val="3"/>
          <w:wAfter w:w="1141" w:type="dxa"/>
          <w:trHeight w:val="56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BCAF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85C6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DF50A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E6111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9A3F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05141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A19E1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FC2D4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501FCAF" w14:textId="77777777" w:rsidR="0093161C" w:rsidRPr="00412C56" w:rsidRDefault="0093161C" w:rsidP="002F0A0D">
            <w:pPr>
              <w:rPr>
                <w:sz w:val="20"/>
                <w:szCs w:val="20"/>
              </w:rPr>
            </w:pPr>
          </w:p>
        </w:tc>
      </w:tr>
      <w:tr w:rsidR="0051471F" w:rsidRPr="00412C56" w14:paraId="56705E15" w14:textId="77777777" w:rsidTr="0051471F">
        <w:trPr>
          <w:trHeight w:val="60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D38EF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E03A3" w14:textId="77777777" w:rsidR="0093161C" w:rsidRPr="00412C56" w:rsidRDefault="0093161C" w:rsidP="002F0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E63BF" w14:textId="77777777" w:rsidR="0093161C" w:rsidRPr="00412C56" w:rsidRDefault="0093161C" w:rsidP="002F0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586EF" w14:textId="77777777" w:rsidR="0093161C" w:rsidRPr="00412C56" w:rsidRDefault="0093161C" w:rsidP="002F0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62BB6" w14:textId="77777777" w:rsidR="0093161C" w:rsidRPr="00412C56" w:rsidRDefault="0093161C" w:rsidP="002F0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79106" w14:textId="77777777" w:rsidR="0093161C" w:rsidRPr="00412C56" w:rsidRDefault="0093161C" w:rsidP="002F0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37DF4" w14:textId="77777777" w:rsidR="0093161C" w:rsidRPr="00412C56" w:rsidRDefault="0093161C" w:rsidP="002F0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3CD57" w14:textId="77777777" w:rsidR="0093161C" w:rsidRPr="00412C56" w:rsidRDefault="0093161C" w:rsidP="002F0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931F6" w14:textId="77777777" w:rsidR="0093161C" w:rsidRPr="00412C56" w:rsidRDefault="0093161C" w:rsidP="002F0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E7C6B" w14:textId="77777777" w:rsidR="0093161C" w:rsidRPr="00412C56" w:rsidRDefault="0093161C" w:rsidP="002F0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7DB60" w14:textId="77777777" w:rsidR="0093161C" w:rsidRPr="00412C56" w:rsidRDefault="0093161C" w:rsidP="002F0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7EF28" w14:textId="77777777" w:rsidR="0093161C" w:rsidRPr="00412C56" w:rsidRDefault="0093161C" w:rsidP="002F0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E9FFC" w14:textId="77777777" w:rsidR="0093161C" w:rsidRPr="00412C56" w:rsidRDefault="0093161C" w:rsidP="002F0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059C40D8" w14:textId="77777777" w:rsidR="0093161C" w:rsidRPr="00412C56" w:rsidRDefault="0093161C" w:rsidP="002F0A0D">
            <w:pPr>
              <w:rPr>
                <w:sz w:val="20"/>
                <w:szCs w:val="20"/>
              </w:rPr>
            </w:pPr>
          </w:p>
        </w:tc>
      </w:tr>
      <w:tr w:rsidR="0051471F" w:rsidRPr="00412C56" w14:paraId="3F24A62D" w14:textId="77777777" w:rsidTr="0051471F">
        <w:trPr>
          <w:gridAfter w:val="2"/>
          <w:wAfter w:w="1084" w:type="dxa"/>
          <w:trHeight w:val="315"/>
        </w:trPr>
        <w:tc>
          <w:tcPr>
            <w:tcW w:w="1564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62DA3" w14:textId="77777777" w:rsidR="0093161C" w:rsidRPr="00412C56" w:rsidRDefault="0093161C" w:rsidP="002F0A0D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i/>
                <w:iCs/>
                <w:color w:val="000000"/>
                <w:sz w:val="16"/>
                <w:szCs w:val="16"/>
              </w:rPr>
              <w:t>СПЕЦТЕХНИКА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6A1902B" w14:textId="77777777" w:rsidR="0093161C" w:rsidRPr="00412C56" w:rsidRDefault="0093161C" w:rsidP="002F0A0D">
            <w:pPr>
              <w:rPr>
                <w:sz w:val="20"/>
                <w:szCs w:val="20"/>
              </w:rPr>
            </w:pPr>
          </w:p>
        </w:tc>
      </w:tr>
      <w:tr w:rsidR="0051471F" w:rsidRPr="00412C56" w14:paraId="0FF6C831" w14:textId="77777777" w:rsidTr="0051471F">
        <w:trPr>
          <w:gridAfter w:val="3"/>
          <w:wAfter w:w="1141" w:type="dxa"/>
          <w:trHeight w:val="636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C07DD0B" w14:textId="77777777" w:rsidR="0093161C" w:rsidRPr="00412C56" w:rsidRDefault="0093161C" w:rsidP="002F0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4B7E0E3" w14:textId="77777777" w:rsidR="0093161C" w:rsidRPr="00412C56" w:rsidRDefault="0093161C" w:rsidP="002F0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 xml:space="preserve">Залогодатель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2D3B41E7" w14:textId="77777777" w:rsidR="0093161C" w:rsidRPr="00412C56" w:rsidRDefault="0093161C" w:rsidP="002F0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Наименование, марка машины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555C01CD" w14:textId="77777777" w:rsidR="0093161C" w:rsidRPr="00412C56" w:rsidRDefault="0093161C" w:rsidP="002F0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Заводской № машины (рамы)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5BDE8DE" w14:textId="77777777" w:rsidR="0093161C" w:rsidRPr="00412C56" w:rsidRDefault="0093161C" w:rsidP="002F0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Год выпуска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219B6CDC" w14:textId="77777777" w:rsidR="0093161C" w:rsidRPr="00412C56" w:rsidRDefault="0093161C" w:rsidP="002F0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12C56">
              <w:rPr>
                <w:b/>
                <w:bCs/>
                <w:color w:val="000000"/>
                <w:sz w:val="16"/>
                <w:szCs w:val="16"/>
              </w:rPr>
              <w:t>Гос.рег</w:t>
            </w:r>
            <w:proofErr w:type="spellEnd"/>
            <w:r w:rsidRPr="00412C56">
              <w:rPr>
                <w:b/>
                <w:bCs/>
                <w:color w:val="000000"/>
                <w:sz w:val="16"/>
                <w:szCs w:val="16"/>
              </w:rPr>
              <w:t>. знак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2ABF016" w14:textId="77777777" w:rsidR="0093161C" w:rsidRPr="00412C56" w:rsidRDefault="0093161C" w:rsidP="002F0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Обременение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92676B9" w14:textId="77777777" w:rsidR="0093161C" w:rsidRPr="00412C56" w:rsidRDefault="0093161C" w:rsidP="002F0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Местонахождение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3A58547" w14:textId="77777777" w:rsidR="0093161C" w:rsidRPr="00412C56" w:rsidRDefault="0093161C" w:rsidP="002F0A0D">
            <w:pPr>
              <w:rPr>
                <w:sz w:val="20"/>
                <w:szCs w:val="20"/>
              </w:rPr>
            </w:pPr>
          </w:p>
        </w:tc>
      </w:tr>
      <w:tr w:rsidR="0093161C" w:rsidRPr="00412C56" w14:paraId="01F1EAC2" w14:textId="77777777" w:rsidTr="0051471F">
        <w:trPr>
          <w:gridAfter w:val="3"/>
          <w:wAfter w:w="1141" w:type="dxa"/>
          <w:trHeight w:val="52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B9A6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D178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0E354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DD53A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BF07" w14:textId="77777777" w:rsidR="0093161C" w:rsidRPr="00412C56" w:rsidRDefault="0093161C" w:rsidP="002F0A0D">
            <w:pPr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248C8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F074E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835B1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4F0B8E4" w14:textId="77777777" w:rsidR="0093161C" w:rsidRPr="00412C56" w:rsidRDefault="0093161C" w:rsidP="002F0A0D">
            <w:pPr>
              <w:rPr>
                <w:sz w:val="20"/>
                <w:szCs w:val="20"/>
              </w:rPr>
            </w:pPr>
          </w:p>
        </w:tc>
      </w:tr>
      <w:tr w:rsidR="0093161C" w:rsidRPr="00412C56" w14:paraId="4D5C9A43" w14:textId="77777777" w:rsidTr="0051471F">
        <w:trPr>
          <w:gridAfter w:val="3"/>
          <w:wAfter w:w="1141" w:type="dxa"/>
          <w:trHeight w:val="54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C57B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D195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82011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2E4F8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F229" w14:textId="77777777" w:rsidR="0093161C" w:rsidRPr="00412C56" w:rsidRDefault="0093161C" w:rsidP="002F0A0D">
            <w:pPr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4D03C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55041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4D23C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A22351E" w14:textId="77777777" w:rsidR="0093161C" w:rsidRPr="00412C56" w:rsidRDefault="0093161C" w:rsidP="002F0A0D">
            <w:pPr>
              <w:rPr>
                <w:sz w:val="20"/>
                <w:szCs w:val="20"/>
              </w:rPr>
            </w:pPr>
          </w:p>
        </w:tc>
      </w:tr>
      <w:tr w:rsidR="0051471F" w:rsidRPr="00412C56" w14:paraId="6B9B8FC2" w14:textId="77777777" w:rsidTr="0051471F">
        <w:trPr>
          <w:trHeight w:val="60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96D86D" w14:textId="77777777" w:rsidR="0093161C" w:rsidRPr="00412C56" w:rsidRDefault="0093161C" w:rsidP="002F0A0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9B080" w14:textId="77777777" w:rsidR="0093161C" w:rsidRPr="00412C56" w:rsidRDefault="0093161C" w:rsidP="002F0A0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515B6" w14:textId="77777777" w:rsidR="0093161C" w:rsidRPr="00412C56" w:rsidRDefault="0093161C" w:rsidP="002F0A0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4EC096" w14:textId="77777777" w:rsidR="0093161C" w:rsidRPr="00412C56" w:rsidRDefault="0093161C" w:rsidP="002F0A0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E952" w14:textId="77777777" w:rsidR="0093161C" w:rsidRPr="00412C56" w:rsidRDefault="0093161C" w:rsidP="002F0A0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DCC8" w14:textId="77777777" w:rsidR="0093161C" w:rsidRPr="00412C56" w:rsidRDefault="0093161C" w:rsidP="002F0A0D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D75E" w14:textId="77777777" w:rsidR="0093161C" w:rsidRPr="00412C56" w:rsidRDefault="0093161C" w:rsidP="002F0A0D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34E0" w14:textId="77777777" w:rsidR="0093161C" w:rsidRPr="00412C56" w:rsidRDefault="0093161C" w:rsidP="002F0A0D">
            <w:pPr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3570" w14:textId="77777777" w:rsidR="0093161C" w:rsidRPr="00412C56" w:rsidRDefault="0093161C" w:rsidP="002F0A0D">
            <w:pPr>
              <w:rPr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1EF23" w14:textId="77777777" w:rsidR="0093161C" w:rsidRPr="00412C56" w:rsidRDefault="0093161C" w:rsidP="002F0A0D">
            <w:pPr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0FAB" w14:textId="77777777" w:rsidR="0093161C" w:rsidRPr="00412C56" w:rsidRDefault="0093161C" w:rsidP="002F0A0D">
            <w:pPr>
              <w:rPr>
                <w:sz w:val="16"/>
                <w:szCs w:val="16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F9FF" w14:textId="77777777" w:rsidR="0093161C" w:rsidRPr="00412C56" w:rsidRDefault="0093161C" w:rsidP="002F0A0D">
            <w:pPr>
              <w:rPr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9489" w14:textId="77777777" w:rsidR="0093161C" w:rsidRPr="00412C56" w:rsidRDefault="0093161C" w:rsidP="002F0A0D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0CA33100" w14:textId="77777777" w:rsidR="0093161C" w:rsidRPr="00412C56" w:rsidRDefault="0093161C" w:rsidP="002F0A0D">
            <w:pPr>
              <w:rPr>
                <w:sz w:val="20"/>
                <w:szCs w:val="20"/>
              </w:rPr>
            </w:pPr>
          </w:p>
        </w:tc>
      </w:tr>
      <w:tr w:rsidR="0051471F" w:rsidRPr="00412C56" w14:paraId="29F9B717" w14:textId="77777777" w:rsidTr="0051471F">
        <w:trPr>
          <w:gridAfter w:val="2"/>
          <w:wAfter w:w="1084" w:type="dxa"/>
          <w:trHeight w:val="375"/>
        </w:trPr>
        <w:tc>
          <w:tcPr>
            <w:tcW w:w="1564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6FF9C" w14:textId="77777777" w:rsidR="0093161C" w:rsidRPr="00412C56" w:rsidRDefault="0093161C" w:rsidP="002F0A0D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i/>
                <w:iCs/>
                <w:color w:val="000000"/>
                <w:sz w:val="16"/>
                <w:szCs w:val="16"/>
              </w:rPr>
              <w:t>ОБОРУДОВАНИЕ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DE8E082" w14:textId="77777777" w:rsidR="0093161C" w:rsidRPr="00412C56" w:rsidRDefault="0093161C" w:rsidP="002F0A0D">
            <w:pPr>
              <w:rPr>
                <w:sz w:val="20"/>
                <w:szCs w:val="20"/>
              </w:rPr>
            </w:pPr>
          </w:p>
        </w:tc>
      </w:tr>
      <w:tr w:rsidR="0051471F" w:rsidRPr="00412C56" w14:paraId="667014F9" w14:textId="77777777" w:rsidTr="0051471F">
        <w:trPr>
          <w:gridAfter w:val="3"/>
          <w:wAfter w:w="1141" w:type="dxa"/>
          <w:trHeight w:val="61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BF1BB5A" w14:textId="77777777" w:rsidR="0093161C" w:rsidRPr="00412C56" w:rsidRDefault="0093161C" w:rsidP="002F0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3AD6F45" w14:textId="77777777" w:rsidR="0093161C" w:rsidRPr="00412C56" w:rsidRDefault="0093161C" w:rsidP="002F0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 xml:space="preserve">Залогодатель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F928269" w14:textId="77777777" w:rsidR="0093161C" w:rsidRPr="00412C56" w:rsidRDefault="0093161C" w:rsidP="002F0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Наименование имущества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2A1AF8A" w14:textId="77777777" w:rsidR="0093161C" w:rsidRPr="00412C56" w:rsidRDefault="0093161C" w:rsidP="002F0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Заводской номер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FD82038" w14:textId="77777777" w:rsidR="0093161C" w:rsidRPr="00412C56" w:rsidRDefault="0093161C" w:rsidP="002F0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Год выпуска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158CB14" w14:textId="77777777" w:rsidR="0093161C" w:rsidRPr="00412C56" w:rsidRDefault="0093161C" w:rsidP="002F0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Инвентарный номер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67383BA" w14:textId="77777777" w:rsidR="0093161C" w:rsidRPr="00412C56" w:rsidRDefault="0093161C" w:rsidP="002F0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Обременение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89138A9" w14:textId="77777777" w:rsidR="0093161C" w:rsidRPr="00412C56" w:rsidRDefault="0093161C" w:rsidP="002F0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Местонахождение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63766D1" w14:textId="77777777" w:rsidR="0093161C" w:rsidRPr="00412C56" w:rsidRDefault="0093161C" w:rsidP="002F0A0D">
            <w:pPr>
              <w:rPr>
                <w:sz w:val="20"/>
                <w:szCs w:val="20"/>
              </w:rPr>
            </w:pPr>
          </w:p>
        </w:tc>
      </w:tr>
      <w:tr w:rsidR="0093161C" w:rsidRPr="00412C56" w14:paraId="475031DF" w14:textId="77777777" w:rsidTr="0051471F">
        <w:trPr>
          <w:gridAfter w:val="3"/>
          <w:wAfter w:w="1141" w:type="dxa"/>
          <w:trHeight w:val="57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855F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8374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A904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0148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E054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C0B3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63FC3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8E02D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47CEB01" w14:textId="77777777" w:rsidR="0093161C" w:rsidRPr="00412C56" w:rsidRDefault="0093161C" w:rsidP="002F0A0D">
            <w:pPr>
              <w:rPr>
                <w:sz w:val="20"/>
                <w:szCs w:val="20"/>
              </w:rPr>
            </w:pPr>
          </w:p>
        </w:tc>
      </w:tr>
      <w:tr w:rsidR="0093161C" w:rsidRPr="00412C56" w14:paraId="63C5C456" w14:textId="77777777" w:rsidTr="0051471F">
        <w:trPr>
          <w:gridAfter w:val="3"/>
          <w:wAfter w:w="1141" w:type="dxa"/>
          <w:trHeight w:val="55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0DCD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70DA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2CF2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F9E8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29C0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76E0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D5E33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37084" w14:textId="77777777" w:rsidR="0093161C" w:rsidRPr="00412C56" w:rsidRDefault="0093161C" w:rsidP="002F0A0D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CB05551" w14:textId="77777777" w:rsidR="0093161C" w:rsidRPr="00412C56" w:rsidRDefault="0093161C" w:rsidP="002F0A0D">
            <w:pPr>
              <w:rPr>
                <w:sz w:val="20"/>
                <w:szCs w:val="20"/>
              </w:rPr>
            </w:pPr>
          </w:p>
        </w:tc>
      </w:tr>
    </w:tbl>
    <w:p w14:paraId="350A151F" w14:textId="77777777" w:rsidR="0093161C" w:rsidRPr="00412C56" w:rsidRDefault="0093161C" w:rsidP="0093161C">
      <w:pPr>
        <w:widowControl w:val="0"/>
        <w:shd w:val="clear" w:color="auto" w:fill="FFFFFF"/>
        <w:rPr>
          <w:b/>
          <w:color w:val="000000" w:themeColor="text1"/>
          <w:sz w:val="20"/>
          <w:szCs w:val="20"/>
        </w:rPr>
      </w:pPr>
    </w:p>
    <w:p w14:paraId="5ED92618" w14:textId="77777777" w:rsidR="0093161C" w:rsidRPr="00412C56" w:rsidRDefault="0093161C" w:rsidP="0093161C">
      <w:pPr>
        <w:widowControl w:val="0"/>
        <w:shd w:val="clear" w:color="auto" w:fill="FFFFFF"/>
        <w:rPr>
          <w:b/>
          <w:color w:val="000000" w:themeColor="text1"/>
          <w:sz w:val="20"/>
          <w:szCs w:val="20"/>
        </w:rPr>
      </w:pPr>
    </w:p>
    <w:p w14:paraId="4B974CC5" w14:textId="77777777" w:rsidR="0093161C" w:rsidRPr="00412C56" w:rsidRDefault="0093161C" w:rsidP="0093161C">
      <w:pPr>
        <w:widowControl w:val="0"/>
        <w:shd w:val="clear" w:color="auto" w:fill="FFFFFF"/>
        <w:jc w:val="right"/>
        <w:rPr>
          <w:b/>
          <w:color w:val="000000" w:themeColor="text1"/>
          <w:sz w:val="20"/>
          <w:szCs w:val="20"/>
        </w:rPr>
      </w:pPr>
      <w:r w:rsidRPr="00412C56">
        <w:rPr>
          <w:b/>
          <w:color w:val="000000" w:themeColor="text1"/>
          <w:sz w:val="20"/>
          <w:szCs w:val="20"/>
        </w:rPr>
        <w:t>_______________________/___________________________</w:t>
      </w:r>
    </w:p>
    <w:p w14:paraId="2D905C1A" w14:textId="7736C276" w:rsidR="003C07BE" w:rsidRPr="003C07BE" w:rsidRDefault="0093161C" w:rsidP="003C07BE">
      <w:pPr>
        <w:tabs>
          <w:tab w:val="left" w:pos="11057"/>
        </w:tabs>
        <w:rPr>
          <w:sz w:val="20"/>
          <w:szCs w:val="20"/>
        </w:rPr>
      </w:pPr>
      <w:r w:rsidRPr="00412C56">
        <w:rPr>
          <w:sz w:val="20"/>
          <w:szCs w:val="20"/>
        </w:rPr>
        <w:tab/>
      </w:r>
      <w:proofErr w:type="spellStart"/>
      <w:r w:rsidRPr="00412C56">
        <w:rPr>
          <w:sz w:val="20"/>
          <w:szCs w:val="20"/>
        </w:rPr>
        <w:t>М.п</w:t>
      </w:r>
      <w:proofErr w:type="spellEnd"/>
      <w:r w:rsidRPr="00412C56">
        <w:rPr>
          <w:sz w:val="20"/>
          <w:szCs w:val="20"/>
        </w:rPr>
        <w:t>.</w:t>
      </w:r>
    </w:p>
    <w:sectPr w:rsidR="003C07BE" w:rsidRPr="003C07BE" w:rsidSect="00193A70">
      <w:pgSz w:w="16838" w:h="11906" w:orient="landscape"/>
      <w:pgMar w:top="709" w:right="820" w:bottom="568" w:left="425" w:header="709" w:footer="125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9B1BB1" w14:textId="77777777" w:rsidR="008600FB" w:rsidRDefault="008600FB">
      <w:r>
        <w:separator/>
      </w:r>
    </w:p>
  </w:endnote>
  <w:endnote w:type="continuationSeparator" w:id="0">
    <w:p w14:paraId="486E743A" w14:textId="77777777" w:rsidR="008600FB" w:rsidRDefault="00860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DA5A1" w14:textId="7419963E" w:rsidR="009928EB" w:rsidRDefault="009928EB">
    <w:pPr>
      <w:pStyle w:val="a9"/>
      <w:jc w:val="right"/>
    </w:pPr>
  </w:p>
  <w:p w14:paraId="2A67F3B9" w14:textId="77777777" w:rsidR="00AD2EB1" w:rsidRDefault="00AD2EB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874848" w14:textId="77777777" w:rsidR="008600FB" w:rsidRDefault="008600FB">
      <w:r>
        <w:separator/>
      </w:r>
    </w:p>
  </w:footnote>
  <w:footnote w:type="continuationSeparator" w:id="0">
    <w:p w14:paraId="6F8310F6" w14:textId="77777777" w:rsidR="008600FB" w:rsidRDefault="00860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E54AA"/>
    <w:multiLevelType w:val="hybridMultilevel"/>
    <w:tmpl w:val="8FA2AF92"/>
    <w:lvl w:ilvl="0" w:tplc="24621F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7474A6"/>
    <w:multiLevelType w:val="hybridMultilevel"/>
    <w:tmpl w:val="5D7CB996"/>
    <w:lvl w:ilvl="0" w:tplc="DCE26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CA0974"/>
    <w:multiLevelType w:val="hybridMultilevel"/>
    <w:tmpl w:val="E0082344"/>
    <w:lvl w:ilvl="0" w:tplc="BB868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9E5776"/>
    <w:multiLevelType w:val="hybridMultilevel"/>
    <w:tmpl w:val="A5A2AAFE"/>
    <w:lvl w:ilvl="0" w:tplc="80104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6D6847"/>
    <w:multiLevelType w:val="hybridMultilevel"/>
    <w:tmpl w:val="87FC4B9A"/>
    <w:lvl w:ilvl="0" w:tplc="63681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0A35D5"/>
    <w:multiLevelType w:val="hybridMultilevel"/>
    <w:tmpl w:val="652E3158"/>
    <w:lvl w:ilvl="0" w:tplc="46325B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5609538">
    <w:abstractNumId w:val="5"/>
  </w:num>
  <w:num w:numId="2" w16cid:durableId="204025103">
    <w:abstractNumId w:val="4"/>
  </w:num>
  <w:num w:numId="3" w16cid:durableId="341588169">
    <w:abstractNumId w:val="2"/>
  </w:num>
  <w:num w:numId="4" w16cid:durableId="1045831636">
    <w:abstractNumId w:val="3"/>
  </w:num>
  <w:num w:numId="5" w16cid:durableId="184516522">
    <w:abstractNumId w:val="1"/>
  </w:num>
  <w:num w:numId="6" w16cid:durableId="1926257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D45"/>
    <w:rsid w:val="00022149"/>
    <w:rsid w:val="00027800"/>
    <w:rsid w:val="0012424D"/>
    <w:rsid w:val="00144932"/>
    <w:rsid w:val="001700F1"/>
    <w:rsid w:val="00193A70"/>
    <w:rsid w:val="001B0D5C"/>
    <w:rsid w:val="001C204F"/>
    <w:rsid w:val="001D4491"/>
    <w:rsid w:val="001D5384"/>
    <w:rsid w:val="00236248"/>
    <w:rsid w:val="002B57AF"/>
    <w:rsid w:val="002C183A"/>
    <w:rsid w:val="002C3D45"/>
    <w:rsid w:val="00330A81"/>
    <w:rsid w:val="00331D63"/>
    <w:rsid w:val="00361259"/>
    <w:rsid w:val="003C07BE"/>
    <w:rsid w:val="003E1497"/>
    <w:rsid w:val="00412C56"/>
    <w:rsid w:val="004D19F4"/>
    <w:rsid w:val="004D4A72"/>
    <w:rsid w:val="0051471F"/>
    <w:rsid w:val="0053282B"/>
    <w:rsid w:val="00536644"/>
    <w:rsid w:val="005B74C0"/>
    <w:rsid w:val="005C7C32"/>
    <w:rsid w:val="005D5AAB"/>
    <w:rsid w:val="005F7364"/>
    <w:rsid w:val="00655BFB"/>
    <w:rsid w:val="00677CBE"/>
    <w:rsid w:val="00692E1D"/>
    <w:rsid w:val="006F7078"/>
    <w:rsid w:val="007C2FBD"/>
    <w:rsid w:val="007D5306"/>
    <w:rsid w:val="007F4F39"/>
    <w:rsid w:val="00807C1D"/>
    <w:rsid w:val="0084242E"/>
    <w:rsid w:val="008600FB"/>
    <w:rsid w:val="0089263D"/>
    <w:rsid w:val="008947AB"/>
    <w:rsid w:val="00900772"/>
    <w:rsid w:val="00905F4B"/>
    <w:rsid w:val="0093161C"/>
    <w:rsid w:val="009928EB"/>
    <w:rsid w:val="00A03BC0"/>
    <w:rsid w:val="00A50596"/>
    <w:rsid w:val="00A809CA"/>
    <w:rsid w:val="00AA29D2"/>
    <w:rsid w:val="00AB01E6"/>
    <w:rsid w:val="00AB61E2"/>
    <w:rsid w:val="00AD0FED"/>
    <w:rsid w:val="00AD2EB1"/>
    <w:rsid w:val="00B02C17"/>
    <w:rsid w:val="00B15560"/>
    <w:rsid w:val="00B64E22"/>
    <w:rsid w:val="00B80ABA"/>
    <w:rsid w:val="00B87CC3"/>
    <w:rsid w:val="00BB49B6"/>
    <w:rsid w:val="00C3557B"/>
    <w:rsid w:val="00CA2092"/>
    <w:rsid w:val="00CE23FA"/>
    <w:rsid w:val="00CE6F3C"/>
    <w:rsid w:val="00D60623"/>
    <w:rsid w:val="00DC37EF"/>
    <w:rsid w:val="00DE131E"/>
    <w:rsid w:val="00E16EF0"/>
    <w:rsid w:val="00E31696"/>
    <w:rsid w:val="00E667F7"/>
    <w:rsid w:val="00EA366F"/>
    <w:rsid w:val="00EB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B5379"/>
  <w15:chartTrackingRefBased/>
  <w15:docId w15:val="{0120858C-1131-4AED-8C3A-47EB3F54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24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424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4242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31D6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31D63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331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331D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1D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8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2289</Words>
  <Characters>13052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Rogov</dc:creator>
  <cp:keywords/>
  <dc:description/>
  <cp:lastModifiedBy>Oleg M</cp:lastModifiedBy>
  <cp:revision>8</cp:revision>
  <cp:lastPrinted>2024-08-21T13:26:00Z</cp:lastPrinted>
  <dcterms:created xsi:type="dcterms:W3CDTF">2023-06-15T09:03:00Z</dcterms:created>
  <dcterms:modified xsi:type="dcterms:W3CDTF">2024-08-21T13:29:00Z</dcterms:modified>
</cp:coreProperties>
</file>